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D019A" w14:textId="77777777" w:rsidR="00781307" w:rsidRPr="00F87EDF" w:rsidRDefault="00781307" w:rsidP="00781307">
      <w:pPr>
        <w:tabs>
          <w:tab w:val="center" w:pos="4536"/>
          <w:tab w:val="right" w:pos="9072"/>
        </w:tabs>
        <w:spacing w:after="0" w:line="240" w:lineRule="auto"/>
        <w:jc w:val="center"/>
        <w:rPr>
          <w:rFonts w:ascii="Calibri" w:eastAsia="Calibri" w:hAnsi="Calibri" w:cs="Times New Roman"/>
          <w:kern w:val="0"/>
          <w14:ligatures w14:val="none"/>
        </w:rPr>
      </w:pPr>
      <w:r w:rsidRPr="00F87EDF">
        <w:rPr>
          <w:rFonts w:ascii="Calibri" w:eastAsia="Calibri" w:hAnsi="Calibri" w:cs="Times New Roman"/>
          <w:noProof/>
          <w:kern w:val="0"/>
          <w:lang w:eastAsia="fr-CH"/>
          <w14:ligatures w14:val="none"/>
        </w:rPr>
        <mc:AlternateContent>
          <mc:Choice Requires="wps">
            <w:drawing>
              <wp:anchor distT="0" distB="0" distL="114300" distR="114300" simplePos="0" relativeHeight="251661312" behindDoc="0" locked="0" layoutInCell="1" allowOverlap="1" wp14:anchorId="26B55626" wp14:editId="15B6A7EE">
                <wp:simplePos x="0" y="0"/>
                <wp:positionH relativeFrom="column">
                  <wp:posOffset>3581400</wp:posOffset>
                </wp:positionH>
                <wp:positionV relativeFrom="paragraph">
                  <wp:posOffset>-49530</wp:posOffset>
                </wp:positionV>
                <wp:extent cx="3190240" cy="1316990"/>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240" cy="1316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DB051" w14:textId="77777777" w:rsidR="00781307" w:rsidRPr="00603A85" w:rsidRDefault="00781307" w:rsidP="00781307">
                            <w:pPr>
                              <w:spacing w:after="0" w:line="240" w:lineRule="auto"/>
                              <w:jc w:val="center"/>
                              <w:textboxTightWrap w:val="allLines"/>
                              <w:rPr>
                                <w:rFonts w:ascii="Tahoma" w:hAnsi="Tahoma" w:cs="Tahoma"/>
                                <w:b/>
                                <w:sz w:val="24"/>
                                <w:szCs w:val="24"/>
                                <w:lang w:val="en-US"/>
                              </w:rPr>
                            </w:pPr>
                            <w:r w:rsidRPr="00603A85">
                              <w:rPr>
                                <w:rFonts w:ascii="Tahoma" w:hAnsi="Tahoma" w:cs="Tahoma"/>
                                <w:b/>
                                <w:sz w:val="24"/>
                                <w:szCs w:val="24"/>
                                <w:lang w:val="en-US"/>
                              </w:rPr>
                              <w:t>REPUBLIC OF CAMEROON</w:t>
                            </w:r>
                          </w:p>
                          <w:p w14:paraId="044206D2" w14:textId="77777777" w:rsidR="00781307" w:rsidRPr="00603A85" w:rsidRDefault="00781307" w:rsidP="00781307">
                            <w:pPr>
                              <w:spacing w:after="0" w:line="240" w:lineRule="auto"/>
                              <w:jc w:val="center"/>
                              <w:textboxTightWrap w:val="allLines"/>
                              <w:rPr>
                                <w:rFonts w:ascii="Tahoma" w:hAnsi="Tahoma" w:cs="Tahoma"/>
                                <w:sz w:val="20"/>
                                <w:szCs w:val="20"/>
                                <w:lang w:val="en-US"/>
                              </w:rPr>
                            </w:pPr>
                            <w:r w:rsidRPr="00603A85">
                              <w:rPr>
                                <w:rFonts w:ascii="Tahoma" w:hAnsi="Tahoma" w:cs="Tahoma"/>
                                <w:sz w:val="20"/>
                                <w:szCs w:val="20"/>
                                <w:lang w:val="en-US"/>
                              </w:rPr>
                              <w:t xml:space="preserve">Peace – Work – Fatherland </w:t>
                            </w:r>
                          </w:p>
                          <w:p w14:paraId="740C4F46" w14:textId="77777777" w:rsidR="00781307" w:rsidRPr="00603A85" w:rsidRDefault="00781307" w:rsidP="00781307">
                            <w:pPr>
                              <w:spacing w:after="0" w:line="240" w:lineRule="auto"/>
                              <w:jc w:val="center"/>
                              <w:textboxTightWrap w:val="allLines"/>
                              <w:rPr>
                                <w:rFonts w:ascii="Tahoma" w:hAnsi="Tahoma" w:cs="Tahoma"/>
                                <w:b/>
                                <w:sz w:val="16"/>
                                <w:szCs w:val="16"/>
                                <w:lang w:val="en-US"/>
                              </w:rPr>
                            </w:pPr>
                            <w:r w:rsidRPr="00603A85">
                              <w:rPr>
                                <w:rFonts w:ascii="Tahoma" w:hAnsi="Tahoma" w:cs="Tahoma"/>
                                <w:b/>
                                <w:sz w:val="16"/>
                                <w:szCs w:val="16"/>
                                <w:lang w:val="en-US"/>
                              </w:rPr>
                              <w:t>---------</w:t>
                            </w:r>
                          </w:p>
                          <w:p w14:paraId="174A17FC" w14:textId="77777777" w:rsidR="00781307" w:rsidRPr="00603A85" w:rsidRDefault="00781307" w:rsidP="00781307">
                            <w:pPr>
                              <w:spacing w:after="0" w:line="240" w:lineRule="auto"/>
                              <w:jc w:val="center"/>
                              <w:textboxTightWrap w:val="allLines"/>
                              <w:rPr>
                                <w:rFonts w:ascii="Tahoma" w:hAnsi="Tahoma" w:cs="Tahoma"/>
                                <w:lang w:val="en-US"/>
                              </w:rPr>
                            </w:pPr>
                            <w:r>
                              <w:rPr>
                                <w:rFonts w:ascii="Tahoma" w:hAnsi="Tahoma" w:cs="Tahoma"/>
                                <w:b/>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55626" id="_x0000_t202" coordsize="21600,21600" o:spt="202" path="m,l,21600r21600,l21600,xe">
                <v:stroke joinstyle="miter"/>
                <v:path gradientshapeok="t" o:connecttype="rect"/>
              </v:shapetype>
              <v:shape id="Zone de texte 6" o:spid="_x0000_s1026" type="#_x0000_t202" style="position:absolute;left:0;text-align:left;margin-left:282pt;margin-top:-3.9pt;width:251.2pt;height:10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" filled="f" stroked="f">
                <v:textbox>
                  <w:txbxContent>
                    <w:p w14:paraId="6B5DB051" w14:textId="77777777" w:rsidR="00781307" w:rsidRPr="00603A85" w:rsidRDefault="00781307" w:rsidP="00781307">
                      <w:pPr>
                        <w:spacing w:after="0" w:line="240" w:lineRule="auto"/>
                        <w:jc w:val="center"/>
                        <w:textboxTightWrap w:val="allLines"/>
                        <w:rPr>
                          <w:rFonts w:ascii="Tahoma" w:hAnsi="Tahoma" w:cs="Tahoma"/>
                          <w:b/>
                          <w:sz w:val="24"/>
                          <w:szCs w:val="24"/>
                          <w:lang w:val="en-US"/>
                        </w:rPr>
                      </w:pPr>
                      <w:r w:rsidRPr="00603A85">
                        <w:rPr>
                          <w:rFonts w:ascii="Tahoma" w:hAnsi="Tahoma" w:cs="Tahoma"/>
                          <w:b/>
                          <w:sz w:val="24"/>
                          <w:szCs w:val="24"/>
                          <w:lang w:val="en-US"/>
                        </w:rPr>
                        <w:t>REPUBLIC OF CAMEROON</w:t>
                      </w:r>
                    </w:p>
                    <w:p w14:paraId="044206D2" w14:textId="77777777" w:rsidR="00781307" w:rsidRPr="00603A85" w:rsidRDefault="00781307" w:rsidP="00781307">
                      <w:pPr>
                        <w:spacing w:after="0" w:line="240" w:lineRule="auto"/>
                        <w:jc w:val="center"/>
                        <w:textboxTightWrap w:val="allLines"/>
                        <w:rPr>
                          <w:rFonts w:ascii="Tahoma" w:hAnsi="Tahoma" w:cs="Tahoma"/>
                          <w:sz w:val="20"/>
                          <w:szCs w:val="20"/>
                          <w:lang w:val="en-US"/>
                        </w:rPr>
                      </w:pPr>
                      <w:r w:rsidRPr="00603A85">
                        <w:rPr>
                          <w:rFonts w:ascii="Tahoma" w:hAnsi="Tahoma" w:cs="Tahoma"/>
                          <w:sz w:val="20"/>
                          <w:szCs w:val="20"/>
                          <w:lang w:val="en-US"/>
                        </w:rPr>
                        <w:t xml:space="preserve">Peace – Work – Fatherland </w:t>
                      </w:r>
                    </w:p>
                    <w:p w14:paraId="740C4F46" w14:textId="77777777" w:rsidR="00781307" w:rsidRPr="00603A85" w:rsidRDefault="00781307" w:rsidP="00781307">
                      <w:pPr>
                        <w:spacing w:after="0" w:line="240" w:lineRule="auto"/>
                        <w:jc w:val="center"/>
                        <w:textboxTightWrap w:val="allLines"/>
                        <w:rPr>
                          <w:rFonts w:ascii="Tahoma" w:hAnsi="Tahoma" w:cs="Tahoma"/>
                          <w:b/>
                          <w:sz w:val="16"/>
                          <w:szCs w:val="16"/>
                          <w:lang w:val="en-US"/>
                        </w:rPr>
                      </w:pPr>
                      <w:r w:rsidRPr="00603A85">
                        <w:rPr>
                          <w:rFonts w:ascii="Tahoma" w:hAnsi="Tahoma" w:cs="Tahoma"/>
                          <w:b/>
                          <w:sz w:val="16"/>
                          <w:szCs w:val="16"/>
                          <w:lang w:val="en-US"/>
                        </w:rPr>
                        <w:t>---------</w:t>
                      </w:r>
                    </w:p>
                    <w:p w14:paraId="174A17FC" w14:textId="77777777" w:rsidR="00781307" w:rsidRPr="00603A85" w:rsidRDefault="00781307" w:rsidP="00781307">
                      <w:pPr>
                        <w:spacing w:after="0" w:line="240" w:lineRule="auto"/>
                        <w:jc w:val="center"/>
                        <w:textboxTightWrap w:val="allLines"/>
                        <w:rPr>
                          <w:rFonts w:ascii="Tahoma" w:hAnsi="Tahoma" w:cs="Tahoma"/>
                          <w:lang w:val="en-US"/>
                        </w:rPr>
                      </w:pPr>
                      <w:r>
                        <w:rPr>
                          <w:rFonts w:ascii="Tahoma" w:hAnsi="Tahoma" w:cs="Tahoma"/>
                          <w:b/>
                          <w:sz w:val="18"/>
                          <w:szCs w:val="18"/>
                          <w:lang w:val="en-US"/>
                        </w:rPr>
                        <w:t xml:space="preserve"> </w:t>
                      </w:r>
                    </w:p>
                  </w:txbxContent>
                </v:textbox>
              </v:shape>
            </w:pict>
          </mc:Fallback>
        </mc:AlternateContent>
      </w:r>
      <w:r w:rsidRPr="00F87EDF">
        <w:rPr>
          <w:rFonts w:ascii="Tahoma" w:eastAsia="Times New Roman" w:hAnsi="Tahoma" w:cs="Tahoma"/>
          <w:kern w:val="0"/>
          <w:sz w:val="24"/>
          <w:szCs w:val="24"/>
          <w14:ligatures w14:val="none"/>
        </w:rPr>
        <w:t xml:space="preserve">     </w:t>
      </w:r>
      <w:r w:rsidRPr="00F87EDF">
        <w:rPr>
          <w:rFonts w:ascii="Calibri" w:eastAsia="Calibri" w:hAnsi="Calibri" w:cs="Times New Roman"/>
          <w:noProof/>
          <w:kern w:val="0"/>
          <w:lang w:eastAsia="fr-CH"/>
          <w14:ligatures w14:val="none"/>
        </w:rPr>
        <mc:AlternateContent>
          <mc:Choice Requires="wps">
            <w:drawing>
              <wp:anchor distT="0" distB="0" distL="114300" distR="114300" simplePos="0" relativeHeight="251659264" behindDoc="0" locked="0" layoutInCell="1" allowOverlap="1" wp14:anchorId="1B550AD0" wp14:editId="288C8DA1">
                <wp:simplePos x="0" y="0"/>
                <wp:positionH relativeFrom="column">
                  <wp:posOffset>3545205</wp:posOffset>
                </wp:positionH>
                <wp:positionV relativeFrom="paragraph">
                  <wp:posOffset>1433195</wp:posOffset>
                </wp:positionV>
                <wp:extent cx="2647950" cy="3143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1FFC9" w14:textId="77777777" w:rsidR="00781307" w:rsidRPr="00E31B04" w:rsidRDefault="00781307" w:rsidP="00781307">
                            <w:pPr>
                              <w:rPr>
                                <w:rFonts w:ascii="Tahoma" w:hAnsi="Tahoma" w:cs="Tahoma"/>
                                <w:i/>
                              </w:rPr>
                            </w:pPr>
                            <w:r>
                              <w:rPr>
                                <w:rFonts w:ascii="Tahoma" w:hAnsi="Tahoma" w:cs="Tahoma"/>
                                <w:i/>
                              </w:rPr>
                              <w:t xml:space="preserve">              Genève</w:t>
                            </w:r>
                            <w:r w:rsidRPr="00E31B04">
                              <w:rPr>
                                <w:rFonts w:ascii="Tahoma" w:hAnsi="Tahoma" w:cs="Tahoma"/>
                                <w:i/>
                              </w:rPr>
                              <w:t>,</w:t>
                            </w:r>
                            <w:r>
                              <w:rPr>
                                <w:rFonts w:ascii="Tahoma" w:hAnsi="Tahoma" w:cs="Tahoma"/>
                                <w:i/>
                              </w:rPr>
                              <w:t xml:space="preserve"> 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50AD0" id="Zone de texte 8" o:spid="_x0000_s1027" type="#_x0000_t202" style="position:absolute;left:0;text-align:left;margin-left:279.15pt;margin-top:112.85pt;width:208.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" filled="f" stroked="f">
                <v:textbox>
                  <w:txbxContent>
                    <w:p w14:paraId="1F61FFC9" w14:textId="77777777" w:rsidR="00781307" w:rsidRPr="00E31B04" w:rsidRDefault="00781307" w:rsidP="00781307">
                      <w:pPr>
                        <w:rPr>
                          <w:rFonts w:ascii="Tahoma" w:hAnsi="Tahoma" w:cs="Tahoma"/>
                          <w:i/>
                        </w:rPr>
                      </w:pPr>
                      <w:r>
                        <w:rPr>
                          <w:rFonts w:ascii="Tahoma" w:hAnsi="Tahoma" w:cs="Tahoma"/>
                          <w:i/>
                        </w:rPr>
                        <w:t xml:space="preserve">              Genève</w:t>
                      </w:r>
                      <w:r w:rsidRPr="00E31B04">
                        <w:rPr>
                          <w:rFonts w:ascii="Tahoma" w:hAnsi="Tahoma" w:cs="Tahoma"/>
                          <w:i/>
                        </w:rPr>
                        <w:t>,</w:t>
                      </w:r>
                      <w:r>
                        <w:rPr>
                          <w:rFonts w:ascii="Tahoma" w:hAnsi="Tahoma" w:cs="Tahoma"/>
                          <w:i/>
                        </w:rPr>
                        <w:t xml:space="preserve"> le   </w:t>
                      </w:r>
                    </w:p>
                  </w:txbxContent>
                </v:textbox>
              </v:shape>
            </w:pict>
          </mc:Fallback>
        </mc:AlternateContent>
      </w:r>
      <w:r w:rsidRPr="00F87EDF">
        <w:rPr>
          <w:rFonts w:ascii="Calibri" w:eastAsia="Calibri" w:hAnsi="Calibri" w:cs="Times New Roman"/>
          <w:noProof/>
          <w:kern w:val="0"/>
          <w:lang w:eastAsia="fr-CH"/>
          <w14:ligatures w14:val="none"/>
        </w:rPr>
        <mc:AlternateContent>
          <mc:Choice Requires="wps">
            <w:drawing>
              <wp:anchor distT="0" distB="0" distL="114300" distR="114300" simplePos="0" relativeHeight="251660288" behindDoc="0" locked="0" layoutInCell="1" allowOverlap="1" wp14:anchorId="33221894" wp14:editId="3E15BD5B">
                <wp:simplePos x="0" y="0"/>
                <wp:positionH relativeFrom="column">
                  <wp:posOffset>-617855</wp:posOffset>
                </wp:positionH>
                <wp:positionV relativeFrom="paragraph">
                  <wp:posOffset>-50165</wp:posOffset>
                </wp:positionV>
                <wp:extent cx="2990215" cy="137604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13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B08F7" w14:textId="77777777" w:rsidR="00781307" w:rsidRPr="00DC31B3" w:rsidRDefault="00781307" w:rsidP="00781307">
                            <w:pPr>
                              <w:spacing w:after="0" w:line="240" w:lineRule="auto"/>
                              <w:jc w:val="center"/>
                              <w:textboxTightWrap w:val="allLines"/>
                              <w:rPr>
                                <w:rFonts w:ascii="Tahoma" w:hAnsi="Tahoma" w:cs="Tahoma"/>
                                <w:b/>
                                <w:sz w:val="24"/>
                                <w:szCs w:val="24"/>
                              </w:rPr>
                            </w:pPr>
                            <w:r w:rsidRPr="00DC31B3">
                              <w:rPr>
                                <w:rFonts w:ascii="Tahoma" w:hAnsi="Tahoma" w:cs="Tahoma"/>
                                <w:b/>
                                <w:sz w:val="24"/>
                                <w:szCs w:val="24"/>
                              </w:rPr>
                              <w:t>REPUBLIQUE DU CAMEROUN</w:t>
                            </w:r>
                          </w:p>
                          <w:p w14:paraId="1AB3A581" w14:textId="77777777" w:rsidR="00781307" w:rsidRPr="00DC31B3" w:rsidRDefault="00781307" w:rsidP="00781307">
                            <w:pPr>
                              <w:spacing w:after="0" w:line="240" w:lineRule="auto"/>
                              <w:jc w:val="center"/>
                              <w:textboxTightWrap w:val="allLines"/>
                              <w:rPr>
                                <w:rFonts w:ascii="Tahoma" w:hAnsi="Tahoma" w:cs="Tahoma"/>
                                <w:sz w:val="20"/>
                                <w:szCs w:val="20"/>
                              </w:rPr>
                            </w:pPr>
                            <w:r w:rsidRPr="00DC31B3">
                              <w:rPr>
                                <w:rFonts w:ascii="Tahoma" w:hAnsi="Tahoma" w:cs="Tahoma"/>
                                <w:sz w:val="20"/>
                                <w:szCs w:val="20"/>
                              </w:rPr>
                              <w:t xml:space="preserve">Paix – Travail – Patrie </w:t>
                            </w:r>
                          </w:p>
                          <w:p w14:paraId="78E0FB0F" w14:textId="77777777" w:rsidR="00781307" w:rsidRPr="00792E69" w:rsidRDefault="00781307" w:rsidP="00781307">
                            <w:pPr>
                              <w:spacing w:after="0" w:line="240" w:lineRule="auto"/>
                              <w:jc w:val="center"/>
                              <w:textboxTightWrap w:val="allLines"/>
                              <w:rPr>
                                <w:rFonts w:ascii="Tahoma" w:hAnsi="Tahoma" w:cs="Tahoma"/>
                                <w:b/>
                                <w:sz w:val="16"/>
                                <w:szCs w:val="16"/>
                              </w:rPr>
                            </w:pPr>
                            <w:r w:rsidRPr="00792E69">
                              <w:rPr>
                                <w:rFonts w:ascii="Tahoma" w:hAnsi="Tahoma" w:cs="Tahoma"/>
                                <w:b/>
                                <w:sz w:val="16"/>
                                <w:szCs w:val="16"/>
                              </w:rPr>
                              <w:t>---------</w:t>
                            </w:r>
                          </w:p>
                          <w:p w14:paraId="6A0C6D4D" w14:textId="77777777" w:rsidR="00781307" w:rsidRPr="002A29B9" w:rsidRDefault="00781307" w:rsidP="00781307">
                            <w:pPr>
                              <w:spacing w:after="0" w:line="240" w:lineRule="auto"/>
                              <w:jc w:val="center"/>
                              <w:textboxTightWrap w:val="allLines"/>
                              <w:rPr>
                                <w:rFonts w:ascii="Tahoma" w:eastAsia="Times New Roman" w:hAnsi="Tahoma" w:cs="Tahoma"/>
                                <w:color w:val="333333"/>
                                <w:sz w:val="18"/>
                                <w:szCs w:val="18"/>
                                <w:lang w:eastAsia="fr-FR"/>
                              </w:rPr>
                            </w:pPr>
                            <w:r>
                              <w:rPr>
                                <w:rFonts w:ascii="Tahoma" w:hAnsi="Tahoma" w:cs="Tahoma"/>
                                <w:b/>
                                <w:sz w:val="18"/>
                                <w:szCs w:val="18"/>
                              </w:rPr>
                              <w:t xml:space="preserve"> </w:t>
                            </w:r>
                          </w:p>
                          <w:p w14:paraId="79CA10BD" w14:textId="77777777" w:rsidR="00781307" w:rsidRPr="00FA7CB8" w:rsidRDefault="00781307" w:rsidP="00781307">
                            <w:pPr>
                              <w:spacing w:after="0" w:line="240" w:lineRule="auto"/>
                              <w:jc w:val="center"/>
                              <w:textboxTightWrap w:val="allLines"/>
                              <w:rPr>
                                <w:rFonts w:ascii="Tahoma" w:eastAsia="Times New Roman" w:hAnsi="Tahoma" w:cs="Tahoma"/>
                                <w:color w:val="333333"/>
                                <w:sz w:val="18"/>
                                <w:szCs w:val="18"/>
                                <w:lang w:eastAsia="fr-FR"/>
                              </w:rPr>
                            </w:pPr>
                          </w:p>
                          <w:p w14:paraId="57F126D5" w14:textId="77777777" w:rsidR="00781307" w:rsidRPr="001C0779" w:rsidRDefault="00781307" w:rsidP="00781307">
                            <w:pPr>
                              <w:spacing w:after="0" w:line="240" w:lineRule="auto"/>
                              <w:jc w:val="center"/>
                              <w:textboxTightWrap w:val="allLines"/>
                              <w:rPr>
                                <w:rFonts w:ascii="Tahoma" w:hAnsi="Tahoma" w:cs="Tahom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21894" id="Zone de texte 7" o:spid="_x0000_s1028" type="#_x0000_t202" style="position:absolute;left:0;text-align:left;margin-left:-48.65pt;margin-top:-3.95pt;width:235.45pt;height:10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" filled="f" stroked="f">
                <v:textbox>
                  <w:txbxContent>
                    <w:p w14:paraId="149B08F7" w14:textId="77777777" w:rsidR="00781307" w:rsidRPr="00DC31B3" w:rsidRDefault="00781307" w:rsidP="00781307">
                      <w:pPr>
                        <w:spacing w:after="0" w:line="240" w:lineRule="auto"/>
                        <w:jc w:val="center"/>
                        <w:textboxTightWrap w:val="allLines"/>
                        <w:rPr>
                          <w:rFonts w:ascii="Tahoma" w:hAnsi="Tahoma" w:cs="Tahoma"/>
                          <w:b/>
                          <w:sz w:val="24"/>
                          <w:szCs w:val="24"/>
                        </w:rPr>
                      </w:pPr>
                      <w:r w:rsidRPr="00DC31B3">
                        <w:rPr>
                          <w:rFonts w:ascii="Tahoma" w:hAnsi="Tahoma" w:cs="Tahoma"/>
                          <w:b/>
                          <w:sz w:val="24"/>
                          <w:szCs w:val="24"/>
                        </w:rPr>
                        <w:t>REPUBLIQUE DU CAMEROUN</w:t>
                      </w:r>
                    </w:p>
                    <w:p w14:paraId="1AB3A581" w14:textId="77777777" w:rsidR="00781307" w:rsidRPr="00DC31B3" w:rsidRDefault="00781307" w:rsidP="00781307">
                      <w:pPr>
                        <w:spacing w:after="0" w:line="240" w:lineRule="auto"/>
                        <w:jc w:val="center"/>
                        <w:textboxTightWrap w:val="allLines"/>
                        <w:rPr>
                          <w:rFonts w:ascii="Tahoma" w:hAnsi="Tahoma" w:cs="Tahoma"/>
                          <w:sz w:val="20"/>
                          <w:szCs w:val="20"/>
                        </w:rPr>
                      </w:pPr>
                      <w:r w:rsidRPr="00DC31B3">
                        <w:rPr>
                          <w:rFonts w:ascii="Tahoma" w:hAnsi="Tahoma" w:cs="Tahoma"/>
                          <w:sz w:val="20"/>
                          <w:szCs w:val="20"/>
                        </w:rPr>
                        <w:t xml:space="preserve">Paix – Travail – Patrie </w:t>
                      </w:r>
                    </w:p>
                    <w:p w14:paraId="78E0FB0F" w14:textId="77777777" w:rsidR="00781307" w:rsidRPr="00792E69" w:rsidRDefault="00781307" w:rsidP="00781307">
                      <w:pPr>
                        <w:spacing w:after="0" w:line="240" w:lineRule="auto"/>
                        <w:jc w:val="center"/>
                        <w:textboxTightWrap w:val="allLines"/>
                        <w:rPr>
                          <w:rFonts w:ascii="Tahoma" w:hAnsi="Tahoma" w:cs="Tahoma"/>
                          <w:b/>
                          <w:sz w:val="16"/>
                          <w:szCs w:val="16"/>
                        </w:rPr>
                      </w:pPr>
                      <w:r w:rsidRPr="00792E69">
                        <w:rPr>
                          <w:rFonts w:ascii="Tahoma" w:hAnsi="Tahoma" w:cs="Tahoma"/>
                          <w:b/>
                          <w:sz w:val="16"/>
                          <w:szCs w:val="16"/>
                        </w:rPr>
                        <w:t>---------</w:t>
                      </w:r>
                    </w:p>
                    <w:p w14:paraId="6A0C6D4D" w14:textId="77777777" w:rsidR="00781307" w:rsidRPr="002A29B9" w:rsidRDefault="00781307" w:rsidP="00781307">
                      <w:pPr>
                        <w:spacing w:after="0" w:line="240" w:lineRule="auto"/>
                        <w:jc w:val="center"/>
                        <w:textboxTightWrap w:val="allLines"/>
                        <w:rPr>
                          <w:rFonts w:ascii="Tahoma" w:eastAsia="Times New Roman" w:hAnsi="Tahoma" w:cs="Tahoma"/>
                          <w:color w:val="333333"/>
                          <w:sz w:val="18"/>
                          <w:szCs w:val="18"/>
                          <w:lang w:eastAsia="fr-FR"/>
                        </w:rPr>
                      </w:pPr>
                      <w:r>
                        <w:rPr>
                          <w:rFonts w:ascii="Tahoma" w:hAnsi="Tahoma" w:cs="Tahoma"/>
                          <w:b/>
                          <w:sz w:val="18"/>
                          <w:szCs w:val="18"/>
                        </w:rPr>
                        <w:t xml:space="preserve"> </w:t>
                      </w:r>
                    </w:p>
                    <w:p w14:paraId="79CA10BD" w14:textId="77777777" w:rsidR="00781307" w:rsidRPr="00FA7CB8" w:rsidRDefault="00781307" w:rsidP="00781307">
                      <w:pPr>
                        <w:spacing w:after="0" w:line="240" w:lineRule="auto"/>
                        <w:jc w:val="center"/>
                        <w:textboxTightWrap w:val="allLines"/>
                        <w:rPr>
                          <w:rFonts w:ascii="Tahoma" w:eastAsia="Times New Roman" w:hAnsi="Tahoma" w:cs="Tahoma"/>
                          <w:color w:val="333333"/>
                          <w:sz w:val="18"/>
                          <w:szCs w:val="18"/>
                          <w:lang w:eastAsia="fr-FR"/>
                        </w:rPr>
                      </w:pPr>
                    </w:p>
                    <w:p w14:paraId="57F126D5" w14:textId="77777777" w:rsidR="00781307" w:rsidRPr="001C0779" w:rsidRDefault="00781307" w:rsidP="00781307">
                      <w:pPr>
                        <w:spacing w:after="0" w:line="240" w:lineRule="auto"/>
                        <w:jc w:val="center"/>
                        <w:textboxTightWrap w:val="allLines"/>
                        <w:rPr>
                          <w:rFonts w:ascii="Tahoma" w:hAnsi="Tahoma" w:cs="Tahoma"/>
                          <w:sz w:val="18"/>
                          <w:szCs w:val="18"/>
                        </w:rPr>
                      </w:pPr>
                    </w:p>
                  </w:txbxContent>
                </v:textbox>
              </v:shape>
            </w:pict>
          </mc:Fallback>
        </mc:AlternateContent>
      </w:r>
      <w:r w:rsidRPr="00F87EDF">
        <w:rPr>
          <w:rFonts w:ascii="Calibri" w:eastAsia="Calibri" w:hAnsi="Calibri" w:cs="Times New Roman"/>
          <w:noProof/>
          <w:kern w:val="0"/>
          <w:lang w:eastAsia="fr-CH"/>
          <w14:ligatures w14:val="none"/>
        </w:rPr>
        <w:drawing>
          <wp:inline distT="0" distB="0" distL="0" distR="0" wp14:anchorId="630E32DC" wp14:editId="32C203DB">
            <wp:extent cx="1200150" cy="14859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1485900"/>
                    </a:xfrm>
                    <a:prstGeom prst="rect">
                      <a:avLst/>
                    </a:prstGeom>
                    <a:noFill/>
                    <a:ln>
                      <a:noFill/>
                    </a:ln>
                  </pic:spPr>
                </pic:pic>
              </a:graphicData>
            </a:graphic>
          </wp:inline>
        </w:drawing>
      </w:r>
    </w:p>
    <w:p w14:paraId="38132CAA" w14:textId="77777777" w:rsidR="00781307" w:rsidRPr="00F87EDF" w:rsidRDefault="00781307" w:rsidP="00781307">
      <w:pPr>
        <w:tabs>
          <w:tab w:val="left" w:pos="980"/>
          <w:tab w:val="center" w:pos="4536"/>
          <w:tab w:val="right" w:pos="9072"/>
        </w:tabs>
        <w:spacing w:after="0" w:line="240" w:lineRule="auto"/>
        <w:rPr>
          <w:rFonts w:ascii="Tahoma" w:eastAsia="Times New Roman" w:hAnsi="Tahoma" w:cs="Tahoma"/>
          <w:kern w:val="0"/>
          <w:sz w:val="24"/>
          <w:szCs w:val="24"/>
          <w14:ligatures w14:val="none"/>
        </w:rPr>
      </w:pPr>
    </w:p>
    <w:p w14:paraId="52A546AE" w14:textId="77777777" w:rsidR="00781307" w:rsidRPr="007A39B2" w:rsidRDefault="00781307" w:rsidP="00781307">
      <w:pPr>
        <w:tabs>
          <w:tab w:val="left" w:pos="980"/>
          <w:tab w:val="center" w:pos="4536"/>
          <w:tab w:val="right" w:pos="9072"/>
        </w:tabs>
        <w:spacing w:after="0" w:line="240" w:lineRule="auto"/>
        <w:rPr>
          <w:rFonts w:ascii="Tahoma" w:eastAsia="Times New Roman" w:hAnsi="Tahoma" w:cs="Tahoma"/>
          <w:kern w:val="0"/>
          <w:sz w:val="24"/>
          <w:szCs w:val="24"/>
          <w:lang w:val="fr-CM"/>
          <w14:ligatures w14:val="none"/>
        </w:rPr>
      </w:pPr>
      <w:r w:rsidRPr="00F87EDF">
        <w:rPr>
          <w:rFonts w:ascii="Tahoma" w:eastAsia="Calibri" w:hAnsi="Tahoma" w:cs="Tahoma"/>
          <w:i/>
          <w:kern w:val="0"/>
          <w:sz w:val="23"/>
          <w:szCs w:val="23"/>
          <w14:ligatures w14:val="none"/>
        </w:rPr>
        <w:t xml:space="preserve"> </w:t>
      </w:r>
    </w:p>
    <w:p w14:paraId="299561A5" w14:textId="17992DF0" w:rsidR="00781307" w:rsidRPr="00285352" w:rsidRDefault="00285352" w:rsidP="00781307">
      <w:pPr>
        <w:spacing w:after="0" w:line="240" w:lineRule="auto"/>
        <w:jc w:val="center"/>
        <w:rPr>
          <w:rFonts w:ascii="Tahoma" w:eastAsia="Calibri" w:hAnsi="Tahoma" w:cs="Tahoma"/>
          <w:b/>
          <w:bCs/>
          <w:kern w:val="0"/>
          <w:sz w:val="23"/>
          <w:szCs w:val="23"/>
          <w:lang w:val="fr-FR"/>
          <w14:ligatures w14:val="none"/>
        </w:rPr>
      </w:pPr>
      <w:r w:rsidRPr="00285352">
        <w:rPr>
          <w:rFonts w:ascii="Tahoma" w:eastAsia="Calibri" w:hAnsi="Tahoma" w:cs="Tahoma"/>
          <w:b/>
          <w:bCs/>
          <w:kern w:val="0"/>
          <w:sz w:val="28"/>
          <w:szCs w:val="28"/>
          <w:lang w:val="fr-FR"/>
          <w14:ligatures w14:val="none"/>
        </w:rPr>
        <w:t>DECLARATION DU CAMEROUN A LA CSP10 DU TRAITE SUR LE COMMERCE DES ARMES</w:t>
      </w:r>
    </w:p>
    <w:p w14:paraId="62CFC803" w14:textId="77777777" w:rsidR="00781307" w:rsidRPr="00F87EDF" w:rsidRDefault="00781307" w:rsidP="00781307">
      <w:pPr>
        <w:spacing w:after="0" w:line="240" w:lineRule="auto"/>
        <w:jc w:val="center"/>
        <w:rPr>
          <w:rFonts w:ascii="Tahoma" w:eastAsia="Calibri" w:hAnsi="Tahoma" w:cs="Tahoma"/>
          <w:b/>
          <w:kern w:val="0"/>
          <w:sz w:val="23"/>
          <w:szCs w:val="23"/>
          <w:lang w:val="fr-FR"/>
          <w14:ligatures w14:val="none"/>
        </w:rPr>
      </w:pPr>
      <w:r w:rsidRPr="00F87EDF">
        <w:rPr>
          <w:rFonts w:ascii="Tahoma" w:eastAsia="Calibri" w:hAnsi="Tahoma" w:cs="Tahoma"/>
          <w:b/>
          <w:kern w:val="0"/>
          <w:sz w:val="23"/>
          <w:szCs w:val="23"/>
          <w:lang w:val="fr-FR"/>
          <w14:ligatures w14:val="none"/>
        </w:rPr>
        <w:t>A/S</w:t>
      </w:r>
    </w:p>
    <w:p w14:paraId="58390975" w14:textId="2A24A380" w:rsidR="00781307" w:rsidRPr="00F87EDF" w:rsidRDefault="003930F1" w:rsidP="00781307">
      <w:pPr>
        <w:spacing w:after="0" w:line="240" w:lineRule="auto"/>
        <w:jc w:val="center"/>
        <w:rPr>
          <w:rFonts w:ascii="Tahoma" w:eastAsia="Calibri" w:hAnsi="Tahoma" w:cs="Tahoma"/>
          <w:b/>
          <w:kern w:val="0"/>
          <w:sz w:val="23"/>
          <w:szCs w:val="23"/>
          <w:lang w:val="fr-FR"/>
          <w14:ligatures w14:val="none"/>
        </w:rPr>
      </w:pPr>
      <w:r>
        <w:rPr>
          <w:rFonts w:ascii="Tahoma" w:eastAsia="Calibri" w:hAnsi="Tahoma" w:cs="Tahoma"/>
          <w:b/>
          <w:kern w:val="0"/>
          <w:sz w:val="23"/>
          <w:szCs w:val="23"/>
          <w:lang w:val="fr-FR"/>
          <w14:ligatures w14:val="none"/>
        </w:rPr>
        <w:t xml:space="preserve">DECLARATION POLITIQUE </w:t>
      </w:r>
    </w:p>
    <w:p w14:paraId="1F2CBCB3" w14:textId="77777777" w:rsidR="00781307" w:rsidRPr="00F87EDF" w:rsidRDefault="00781307" w:rsidP="00781307">
      <w:pPr>
        <w:spacing w:after="0" w:line="240" w:lineRule="auto"/>
        <w:rPr>
          <w:rFonts w:ascii="Tahoma" w:eastAsia="Calibri" w:hAnsi="Tahoma" w:cs="Tahoma"/>
          <w:b/>
          <w:kern w:val="0"/>
          <w:sz w:val="23"/>
          <w:szCs w:val="23"/>
          <w:lang w:val="fr-FR"/>
          <w14:ligatures w14:val="none"/>
        </w:rPr>
      </w:pPr>
    </w:p>
    <w:p w14:paraId="04EB4F13" w14:textId="77777777" w:rsidR="003E161D" w:rsidRPr="003E161D" w:rsidRDefault="003E161D" w:rsidP="003E161D">
      <w:pPr>
        <w:spacing w:after="0" w:line="240" w:lineRule="auto"/>
        <w:ind w:firstLine="708"/>
        <w:jc w:val="both"/>
        <w:rPr>
          <w:rFonts w:ascii="Tahoma" w:eastAsia="Calibri" w:hAnsi="Tahoma" w:cs="Tahoma"/>
          <w:kern w:val="0"/>
          <w:sz w:val="28"/>
          <w:szCs w:val="28"/>
          <w:lang w:val="fr-FR"/>
          <w14:ligatures w14:val="none"/>
        </w:rPr>
      </w:pPr>
    </w:p>
    <w:p w14:paraId="40C646B2" w14:textId="77777777" w:rsidR="003E161D" w:rsidRPr="003E161D" w:rsidRDefault="003E161D" w:rsidP="003E161D">
      <w:pPr>
        <w:spacing w:after="0" w:line="240" w:lineRule="auto"/>
        <w:ind w:firstLine="708"/>
        <w:jc w:val="both"/>
        <w:rPr>
          <w:rFonts w:ascii="Tahoma" w:eastAsia="Calibri" w:hAnsi="Tahoma" w:cs="Tahoma"/>
          <w:kern w:val="0"/>
          <w:sz w:val="28"/>
          <w:szCs w:val="28"/>
          <w:lang w:val="fr-FR"/>
          <w14:ligatures w14:val="none"/>
        </w:rPr>
      </w:pPr>
      <w:r w:rsidRPr="003E161D">
        <w:rPr>
          <w:rFonts w:ascii="Tahoma" w:eastAsia="Calibri" w:hAnsi="Tahoma" w:cs="Tahoma"/>
          <w:kern w:val="0"/>
          <w:sz w:val="28"/>
          <w:szCs w:val="28"/>
          <w:lang w:val="fr-FR"/>
          <w14:ligatures w14:val="none"/>
        </w:rPr>
        <w:t xml:space="preserve">Monsieur le Président,  </w:t>
      </w:r>
    </w:p>
    <w:p w14:paraId="1192FD33" w14:textId="77777777" w:rsidR="003E161D" w:rsidRPr="003E161D" w:rsidRDefault="003E161D" w:rsidP="003E161D">
      <w:pPr>
        <w:spacing w:after="0" w:line="240" w:lineRule="auto"/>
        <w:ind w:firstLine="708"/>
        <w:jc w:val="both"/>
        <w:rPr>
          <w:rFonts w:ascii="Tahoma" w:eastAsia="Calibri" w:hAnsi="Tahoma" w:cs="Tahoma"/>
          <w:kern w:val="0"/>
          <w:sz w:val="28"/>
          <w:szCs w:val="28"/>
          <w:lang w:val="fr-FR"/>
          <w14:ligatures w14:val="none"/>
        </w:rPr>
      </w:pPr>
      <w:r w:rsidRPr="003E161D">
        <w:rPr>
          <w:rFonts w:ascii="Tahoma" w:eastAsia="Calibri" w:hAnsi="Tahoma" w:cs="Tahoma"/>
          <w:kern w:val="0"/>
          <w:sz w:val="28"/>
          <w:szCs w:val="28"/>
          <w:lang w:val="fr-FR"/>
          <w14:ligatures w14:val="none"/>
        </w:rPr>
        <w:t xml:space="preserve">Mesdames et Messieurs les délégués,  </w:t>
      </w:r>
    </w:p>
    <w:p w14:paraId="4F083B88" w14:textId="77777777" w:rsidR="003E161D" w:rsidRPr="003E161D" w:rsidRDefault="003E161D" w:rsidP="003E161D">
      <w:pPr>
        <w:spacing w:after="0" w:line="240" w:lineRule="auto"/>
        <w:ind w:firstLine="708"/>
        <w:jc w:val="both"/>
        <w:rPr>
          <w:rFonts w:ascii="Tahoma" w:eastAsia="Calibri" w:hAnsi="Tahoma" w:cs="Tahoma"/>
          <w:kern w:val="0"/>
          <w:sz w:val="28"/>
          <w:szCs w:val="28"/>
          <w:lang w:val="fr-FR"/>
          <w14:ligatures w14:val="none"/>
        </w:rPr>
      </w:pPr>
      <w:r w:rsidRPr="003E161D">
        <w:rPr>
          <w:rFonts w:ascii="Tahoma" w:eastAsia="Calibri" w:hAnsi="Tahoma" w:cs="Tahoma"/>
          <w:kern w:val="0"/>
          <w:sz w:val="28"/>
          <w:szCs w:val="28"/>
          <w:lang w:val="fr-FR"/>
          <w14:ligatures w14:val="none"/>
        </w:rPr>
        <w:t>Distingués participants,</w:t>
      </w:r>
    </w:p>
    <w:p w14:paraId="09E0BE7B" w14:textId="77777777" w:rsidR="003E161D" w:rsidRPr="003E161D" w:rsidRDefault="003E161D" w:rsidP="003E161D">
      <w:pPr>
        <w:spacing w:after="0" w:line="240" w:lineRule="auto"/>
        <w:ind w:firstLine="708"/>
        <w:jc w:val="both"/>
        <w:rPr>
          <w:rFonts w:ascii="Tahoma" w:eastAsia="Calibri" w:hAnsi="Tahoma" w:cs="Tahoma"/>
          <w:kern w:val="0"/>
          <w:sz w:val="28"/>
          <w:szCs w:val="28"/>
          <w:lang w:val="fr-FR"/>
          <w14:ligatures w14:val="none"/>
        </w:rPr>
      </w:pPr>
    </w:p>
    <w:p w14:paraId="341988C9" w14:textId="1C3FC921" w:rsidR="00D96B5E" w:rsidRPr="003E161D" w:rsidRDefault="003E161D" w:rsidP="00D96B5E">
      <w:pPr>
        <w:spacing w:after="0" w:line="240" w:lineRule="auto"/>
        <w:ind w:firstLine="708"/>
        <w:jc w:val="both"/>
        <w:rPr>
          <w:rFonts w:ascii="Tahoma" w:eastAsia="Calibri" w:hAnsi="Tahoma" w:cs="Tahoma"/>
          <w:kern w:val="0"/>
          <w:sz w:val="28"/>
          <w:szCs w:val="28"/>
          <w:lang w:val="fr-CM"/>
          <w14:ligatures w14:val="none"/>
        </w:rPr>
      </w:pPr>
      <w:r w:rsidRPr="003E161D">
        <w:rPr>
          <w:rFonts w:ascii="Tahoma" w:eastAsia="Calibri" w:hAnsi="Tahoma" w:cs="Tahoma"/>
          <w:kern w:val="0"/>
          <w:sz w:val="28"/>
          <w:szCs w:val="28"/>
          <w:lang w:val="fr-FR"/>
          <w14:ligatures w14:val="none"/>
        </w:rPr>
        <w:t xml:space="preserve">Le Cameroun tient </w:t>
      </w:r>
      <w:r w:rsidR="0047469F">
        <w:rPr>
          <w:rFonts w:ascii="Tahoma" w:eastAsia="Calibri" w:hAnsi="Tahoma" w:cs="Tahoma"/>
          <w:kern w:val="0"/>
          <w:sz w:val="28"/>
          <w:szCs w:val="28"/>
          <w:lang w:val="fr-FR"/>
          <w14:ligatures w14:val="none"/>
        </w:rPr>
        <w:t xml:space="preserve">tout d’abord à vous féliciter </w:t>
      </w:r>
      <w:r w:rsidR="008C77C6">
        <w:rPr>
          <w:rFonts w:ascii="Tahoma" w:eastAsia="Calibri" w:hAnsi="Tahoma" w:cs="Tahoma"/>
          <w:kern w:val="0"/>
          <w:sz w:val="28"/>
          <w:szCs w:val="28"/>
          <w:lang w:val="fr-FR"/>
          <w14:ligatures w14:val="none"/>
        </w:rPr>
        <w:t xml:space="preserve">pour votre élection </w:t>
      </w:r>
      <w:r w:rsidR="005F2F65">
        <w:rPr>
          <w:rFonts w:ascii="Tahoma" w:eastAsia="Calibri" w:hAnsi="Tahoma" w:cs="Tahoma"/>
          <w:kern w:val="0"/>
          <w:sz w:val="28"/>
          <w:szCs w:val="28"/>
          <w:lang w:val="fr-FR"/>
          <w14:ligatures w14:val="none"/>
        </w:rPr>
        <w:t xml:space="preserve">à la présidence de cette Conférence, </w:t>
      </w:r>
      <w:r w:rsidR="00F86909">
        <w:rPr>
          <w:rFonts w:ascii="Tahoma" w:eastAsia="Calibri" w:hAnsi="Tahoma" w:cs="Tahoma"/>
          <w:kern w:val="0"/>
          <w:sz w:val="28"/>
          <w:szCs w:val="28"/>
          <w:lang w:val="fr-FR"/>
          <w14:ligatures w14:val="none"/>
        </w:rPr>
        <w:t>ainsi que pour</w:t>
      </w:r>
      <w:r w:rsidR="005F2F65">
        <w:rPr>
          <w:rFonts w:ascii="Tahoma" w:eastAsia="Calibri" w:hAnsi="Tahoma" w:cs="Tahoma"/>
          <w:kern w:val="0"/>
          <w:sz w:val="28"/>
          <w:szCs w:val="28"/>
          <w:lang w:val="fr-FR"/>
          <w14:ligatures w14:val="none"/>
        </w:rPr>
        <w:t xml:space="preserve"> votre leadership et la manière excellente avec laquelle vous conduisez nos travaux. </w:t>
      </w:r>
      <w:r w:rsidR="00BC2990">
        <w:rPr>
          <w:rFonts w:ascii="Tahoma" w:eastAsia="Calibri" w:hAnsi="Tahoma" w:cs="Tahoma"/>
          <w:kern w:val="0"/>
          <w:sz w:val="28"/>
          <w:szCs w:val="28"/>
          <w:lang w:val="fr-FR"/>
          <w14:ligatures w14:val="none"/>
        </w:rPr>
        <w:t xml:space="preserve">Nous voulons également </w:t>
      </w:r>
      <w:r w:rsidR="00F86909">
        <w:rPr>
          <w:rFonts w:ascii="Tahoma" w:eastAsia="Calibri" w:hAnsi="Tahoma" w:cs="Tahoma"/>
          <w:kern w:val="0"/>
          <w:sz w:val="28"/>
          <w:szCs w:val="28"/>
          <w:lang w:val="fr-FR"/>
          <w14:ligatures w14:val="none"/>
        </w:rPr>
        <w:t>saluer</w:t>
      </w:r>
      <w:r w:rsidRPr="003E161D">
        <w:rPr>
          <w:rFonts w:ascii="Tahoma" w:eastAsia="Calibri" w:hAnsi="Tahoma" w:cs="Tahoma"/>
          <w:kern w:val="0"/>
          <w:sz w:val="28"/>
          <w:szCs w:val="28"/>
          <w:lang w:val="fr-FR"/>
          <w14:ligatures w14:val="none"/>
        </w:rPr>
        <w:t xml:space="preserve"> </w:t>
      </w:r>
      <w:r w:rsidR="00BC2990">
        <w:rPr>
          <w:rFonts w:ascii="Tahoma" w:eastAsia="Calibri" w:hAnsi="Tahoma" w:cs="Tahoma"/>
          <w:kern w:val="0"/>
          <w:sz w:val="28"/>
          <w:szCs w:val="28"/>
          <w:lang w:val="fr-FR"/>
          <w14:ligatures w14:val="none"/>
        </w:rPr>
        <w:t>le</w:t>
      </w:r>
      <w:r w:rsidR="0094546B">
        <w:rPr>
          <w:rFonts w:ascii="Tahoma" w:eastAsia="Calibri" w:hAnsi="Tahoma" w:cs="Tahoma"/>
          <w:kern w:val="0"/>
          <w:sz w:val="28"/>
          <w:szCs w:val="28"/>
          <w:lang w:val="fr-FR"/>
          <w14:ligatures w14:val="none"/>
        </w:rPr>
        <w:t xml:space="preserve"> travail </w:t>
      </w:r>
      <w:r w:rsidR="00F86909">
        <w:rPr>
          <w:rFonts w:ascii="Tahoma" w:eastAsia="Calibri" w:hAnsi="Tahoma" w:cs="Tahoma"/>
          <w:kern w:val="0"/>
          <w:sz w:val="28"/>
          <w:szCs w:val="28"/>
          <w:lang w:val="fr-FR"/>
          <w14:ligatures w14:val="none"/>
        </w:rPr>
        <w:t xml:space="preserve">de qualité abattu par </w:t>
      </w:r>
      <w:r w:rsidR="004D1F69">
        <w:rPr>
          <w:rFonts w:ascii="Tahoma" w:eastAsia="Calibri" w:hAnsi="Tahoma" w:cs="Tahoma"/>
          <w:kern w:val="0"/>
          <w:sz w:val="28"/>
          <w:szCs w:val="28"/>
          <w:lang w:val="fr-FR"/>
          <w14:ligatures w14:val="none"/>
        </w:rPr>
        <w:t xml:space="preserve">le </w:t>
      </w:r>
      <w:r w:rsidR="0094546B">
        <w:rPr>
          <w:rFonts w:ascii="Tahoma" w:eastAsia="Calibri" w:hAnsi="Tahoma" w:cs="Tahoma"/>
          <w:kern w:val="0"/>
          <w:sz w:val="28"/>
          <w:szCs w:val="28"/>
          <w:lang w:val="fr-FR"/>
          <w14:ligatures w14:val="none"/>
        </w:rPr>
        <w:t>Secrétariat</w:t>
      </w:r>
      <w:r w:rsidR="003D0A01">
        <w:rPr>
          <w:rFonts w:ascii="Tahoma" w:eastAsia="Calibri" w:hAnsi="Tahoma" w:cs="Tahoma"/>
          <w:kern w:val="0"/>
          <w:sz w:val="28"/>
          <w:szCs w:val="28"/>
          <w:lang w:val="fr-FR"/>
          <w14:ligatures w14:val="none"/>
        </w:rPr>
        <w:t xml:space="preserve">, sous la conduite de </w:t>
      </w:r>
      <w:r w:rsidR="003D0A01">
        <w:rPr>
          <w:rFonts w:ascii="Tahoma" w:eastAsia="Calibri" w:hAnsi="Tahoma" w:cs="Tahoma"/>
          <w:kern w:val="0"/>
          <w:sz w:val="28"/>
          <w:szCs w:val="28"/>
          <w:lang w:val="fr-FR"/>
          <w14:ligatures w14:val="none"/>
        </w:rPr>
        <w:t>Monsieur DOUMISSANI DLADLA</w:t>
      </w:r>
      <w:r w:rsidR="00A55ABC">
        <w:rPr>
          <w:rFonts w:ascii="Tahoma" w:eastAsia="Calibri" w:hAnsi="Tahoma" w:cs="Tahoma"/>
          <w:kern w:val="0"/>
          <w:sz w:val="28"/>
          <w:szCs w:val="28"/>
          <w:lang w:val="fr-FR"/>
          <w14:ligatures w14:val="none"/>
        </w:rPr>
        <w:t>, qui se reflète également à travers la tr</w:t>
      </w:r>
      <w:r w:rsidR="00143246">
        <w:rPr>
          <w:rFonts w:ascii="Tahoma" w:eastAsia="Calibri" w:hAnsi="Tahoma" w:cs="Tahoma"/>
          <w:kern w:val="0"/>
          <w:sz w:val="28"/>
          <w:szCs w:val="28"/>
          <w:lang w:val="fr-FR"/>
          <w14:ligatures w14:val="none"/>
        </w:rPr>
        <w:t xml:space="preserve">ès bonne </w:t>
      </w:r>
      <w:r w:rsidRPr="003E161D">
        <w:rPr>
          <w:rFonts w:ascii="Tahoma" w:eastAsia="Calibri" w:hAnsi="Tahoma" w:cs="Tahoma"/>
          <w:kern w:val="0"/>
          <w:sz w:val="28"/>
          <w:szCs w:val="28"/>
          <w:lang w:val="fr-FR"/>
          <w14:ligatures w14:val="none"/>
        </w:rPr>
        <w:t>organisation de ce</w:t>
      </w:r>
      <w:r w:rsidR="00D96B5E">
        <w:rPr>
          <w:rFonts w:ascii="Tahoma" w:eastAsia="Calibri" w:hAnsi="Tahoma" w:cs="Tahoma"/>
          <w:kern w:val="0"/>
          <w:sz w:val="28"/>
          <w:szCs w:val="28"/>
          <w:lang w:val="fr-FR"/>
          <w14:ligatures w14:val="none"/>
        </w:rPr>
        <w:t xml:space="preserve">s assises. </w:t>
      </w:r>
      <w:r w:rsidR="00D96B5E">
        <w:rPr>
          <w:rFonts w:ascii="Tahoma" w:eastAsia="Calibri" w:hAnsi="Tahoma" w:cs="Tahoma"/>
          <w:kern w:val="0"/>
          <w:sz w:val="28"/>
          <w:szCs w:val="28"/>
          <w:lang w:val="fr-FR"/>
          <w14:ligatures w14:val="none"/>
        </w:rPr>
        <w:t xml:space="preserve">C’est avec </w:t>
      </w:r>
      <w:r w:rsidR="00D96B5E">
        <w:rPr>
          <w:rFonts w:ascii="Tahoma" w:eastAsia="Calibri" w:hAnsi="Tahoma" w:cs="Tahoma"/>
          <w:kern w:val="0"/>
          <w:sz w:val="28"/>
          <w:szCs w:val="28"/>
          <w:lang w:val="fr-FR"/>
          <w14:ligatures w14:val="none"/>
        </w:rPr>
        <w:t>une</w:t>
      </w:r>
      <w:r w:rsidR="001B190D">
        <w:rPr>
          <w:rFonts w:ascii="Tahoma" w:eastAsia="Calibri" w:hAnsi="Tahoma" w:cs="Tahoma"/>
          <w:kern w:val="0"/>
          <w:sz w:val="28"/>
          <w:szCs w:val="28"/>
          <w:lang w:val="fr-FR"/>
          <w14:ligatures w14:val="none"/>
        </w:rPr>
        <w:t xml:space="preserve"> vive émotion</w:t>
      </w:r>
      <w:r w:rsidR="00D96B5E">
        <w:rPr>
          <w:rFonts w:ascii="Tahoma" w:eastAsia="Calibri" w:hAnsi="Tahoma" w:cs="Tahoma"/>
          <w:kern w:val="0"/>
          <w:sz w:val="28"/>
          <w:szCs w:val="28"/>
          <w:lang w:val="fr-FR"/>
          <w14:ligatures w14:val="none"/>
        </w:rPr>
        <w:t xml:space="preserve"> que nous </w:t>
      </w:r>
      <w:r w:rsidR="001B190D">
        <w:rPr>
          <w:rFonts w:ascii="Tahoma" w:eastAsia="Calibri" w:hAnsi="Tahoma" w:cs="Tahoma"/>
          <w:kern w:val="0"/>
          <w:sz w:val="28"/>
          <w:szCs w:val="28"/>
          <w:lang w:val="fr-FR"/>
          <w14:ligatures w14:val="none"/>
        </w:rPr>
        <w:t xml:space="preserve">avons appris la disparition de M. </w:t>
      </w:r>
      <w:proofErr w:type="spellStart"/>
      <w:r w:rsidR="001B190D">
        <w:rPr>
          <w:rFonts w:ascii="Tahoma" w:eastAsia="Calibri" w:hAnsi="Tahoma" w:cs="Tahoma"/>
          <w:kern w:val="0"/>
          <w:sz w:val="28"/>
          <w:szCs w:val="28"/>
          <w:lang w:val="fr-FR"/>
          <w14:ligatures w14:val="none"/>
        </w:rPr>
        <w:t>Stefen</w:t>
      </w:r>
      <w:proofErr w:type="spellEnd"/>
      <w:r w:rsidR="001B190D">
        <w:rPr>
          <w:rFonts w:ascii="Tahoma" w:eastAsia="Calibri" w:hAnsi="Tahoma" w:cs="Tahoma"/>
          <w:kern w:val="0"/>
          <w:sz w:val="28"/>
          <w:szCs w:val="28"/>
          <w:lang w:val="fr-FR"/>
          <w14:ligatures w14:val="none"/>
        </w:rPr>
        <w:t xml:space="preserve"> OTT</w:t>
      </w:r>
      <w:r w:rsidR="00536A67">
        <w:rPr>
          <w:rFonts w:ascii="Tahoma" w:eastAsia="Calibri" w:hAnsi="Tahoma" w:cs="Tahoma"/>
          <w:kern w:val="0"/>
          <w:sz w:val="28"/>
          <w:szCs w:val="28"/>
          <w:lang w:val="fr-FR"/>
          <w14:ligatures w14:val="none"/>
        </w:rPr>
        <w:t>. En cette circonstance douloureuse,</w:t>
      </w:r>
      <w:r w:rsidR="00F85316">
        <w:rPr>
          <w:rFonts w:ascii="Tahoma" w:eastAsia="Calibri" w:hAnsi="Tahoma" w:cs="Tahoma"/>
          <w:kern w:val="0"/>
          <w:sz w:val="28"/>
          <w:szCs w:val="28"/>
          <w:lang w:val="fr-FR"/>
          <w14:ligatures w14:val="none"/>
        </w:rPr>
        <w:t xml:space="preserve"> </w:t>
      </w:r>
      <w:r w:rsidR="00993C35">
        <w:rPr>
          <w:rFonts w:ascii="Tahoma" w:eastAsia="Calibri" w:hAnsi="Tahoma" w:cs="Tahoma"/>
          <w:kern w:val="0"/>
          <w:sz w:val="28"/>
          <w:szCs w:val="28"/>
          <w:lang w:val="fr-FR"/>
          <w14:ligatures w14:val="none"/>
        </w:rPr>
        <w:t>l</w:t>
      </w:r>
      <w:r w:rsidR="00F85316">
        <w:rPr>
          <w:rFonts w:ascii="Tahoma" w:eastAsia="Calibri" w:hAnsi="Tahoma" w:cs="Tahoma"/>
          <w:kern w:val="0"/>
          <w:sz w:val="28"/>
          <w:szCs w:val="28"/>
          <w:lang w:val="fr-FR"/>
          <w14:ligatures w14:val="none"/>
        </w:rPr>
        <w:t>a Délégation du Cameroun adresse à toute la Famille du TCA, ainsi qu’à la famille biologique du défunt, ses sincères condoléances</w:t>
      </w:r>
      <w:r w:rsidR="00D96B5E" w:rsidRPr="003E161D">
        <w:rPr>
          <w:rFonts w:ascii="Tahoma" w:eastAsia="Calibri" w:hAnsi="Tahoma" w:cs="Tahoma"/>
          <w:kern w:val="0"/>
          <w:sz w:val="28"/>
          <w:szCs w:val="28"/>
          <w:lang w:val="fr-CM"/>
          <w14:ligatures w14:val="none"/>
        </w:rPr>
        <w:t>.</w:t>
      </w:r>
    </w:p>
    <w:p w14:paraId="7312C369" w14:textId="52A15E29" w:rsidR="00D96B5E" w:rsidRDefault="003E161D" w:rsidP="003E161D">
      <w:pPr>
        <w:spacing w:after="0" w:line="240" w:lineRule="auto"/>
        <w:ind w:firstLine="708"/>
        <w:jc w:val="both"/>
        <w:rPr>
          <w:rFonts w:ascii="Tahoma" w:eastAsia="Calibri" w:hAnsi="Tahoma" w:cs="Tahoma"/>
          <w:kern w:val="0"/>
          <w:sz w:val="28"/>
          <w:szCs w:val="28"/>
          <w:lang w:val="fr-FR"/>
          <w14:ligatures w14:val="none"/>
        </w:rPr>
      </w:pPr>
      <w:r w:rsidRPr="003E161D">
        <w:rPr>
          <w:rFonts w:ascii="Tahoma" w:eastAsia="Calibri" w:hAnsi="Tahoma" w:cs="Tahoma"/>
          <w:kern w:val="0"/>
          <w:sz w:val="28"/>
          <w:szCs w:val="28"/>
          <w:lang w:val="fr-FR"/>
          <w14:ligatures w14:val="none"/>
        </w:rPr>
        <w:t xml:space="preserve"> </w:t>
      </w:r>
    </w:p>
    <w:p w14:paraId="0DF821A5" w14:textId="6262694C" w:rsidR="003E161D" w:rsidRPr="003E161D" w:rsidRDefault="00735ACD" w:rsidP="003E161D">
      <w:pPr>
        <w:spacing w:after="0" w:line="240" w:lineRule="auto"/>
        <w:ind w:firstLine="708"/>
        <w:jc w:val="both"/>
        <w:rPr>
          <w:rFonts w:ascii="Tahoma" w:eastAsia="Calibri" w:hAnsi="Tahoma" w:cs="Tahoma"/>
          <w:kern w:val="0"/>
          <w:sz w:val="28"/>
          <w:szCs w:val="28"/>
          <w:lang w:val="fr-FR"/>
          <w14:ligatures w14:val="none"/>
        </w:rPr>
      </w:pPr>
      <w:r>
        <w:rPr>
          <w:rFonts w:ascii="Tahoma" w:eastAsia="Calibri" w:hAnsi="Tahoma" w:cs="Tahoma"/>
          <w:kern w:val="0"/>
          <w:sz w:val="28"/>
          <w:szCs w:val="28"/>
          <w:lang w:val="fr-FR"/>
          <w14:ligatures w14:val="none"/>
        </w:rPr>
        <w:t xml:space="preserve">Monsieur le Président, cette </w:t>
      </w:r>
      <w:r w:rsidR="003E161D" w:rsidRPr="003E161D">
        <w:rPr>
          <w:rFonts w:ascii="Tahoma" w:eastAsia="Calibri" w:hAnsi="Tahoma" w:cs="Tahoma"/>
          <w:kern w:val="0"/>
          <w:sz w:val="28"/>
          <w:szCs w:val="28"/>
          <w:lang w:val="fr-FR"/>
          <w14:ligatures w14:val="none"/>
        </w:rPr>
        <w:t>Dixième Conférence des États parties au Traité sur le commerce des armes (ATT)</w:t>
      </w:r>
      <w:r w:rsidR="00B86943">
        <w:rPr>
          <w:rFonts w:ascii="Tahoma" w:eastAsia="Calibri" w:hAnsi="Tahoma" w:cs="Tahoma"/>
          <w:kern w:val="0"/>
          <w:sz w:val="28"/>
          <w:szCs w:val="28"/>
          <w:lang w:val="fr-FR"/>
          <w14:ligatures w14:val="none"/>
        </w:rPr>
        <w:t xml:space="preserve"> </w:t>
      </w:r>
      <w:r w:rsidR="003E161D" w:rsidRPr="003E161D">
        <w:rPr>
          <w:rFonts w:ascii="Tahoma" w:eastAsia="Calibri" w:hAnsi="Tahoma" w:cs="Tahoma"/>
          <w:kern w:val="0"/>
          <w:sz w:val="28"/>
          <w:szCs w:val="28"/>
          <w:lang w:val="fr-FR"/>
          <w14:ligatures w14:val="none"/>
        </w:rPr>
        <w:t>marque une étape importante dans notre engagement collectif pour renforcer la paix, la sécurité et la stabilité internationales.</w:t>
      </w:r>
    </w:p>
    <w:p w14:paraId="032F69D2" w14:textId="77777777" w:rsidR="003E161D" w:rsidRPr="003E161D" w:rsidRDefault="003E161D" w:rsidP="003E161D">
      <w:pPr>
        <w:spacing w:after="0" w:line="240" w:lineRule="auto"/>
        <w:ind w:firstLine="708"/>
        <w:jc w:val="both"/>
        <w:rPr>
          <w:rFonts w:ascii="Tahoma" w:eastAsia="Calibri" w:hAnsi="Tahoma" w:cs="Tahoma"/>
          <w:kern w:val="0"/>
          <w:sz w:val="28"/>
          <w:szCs w:val="28"/>
          <w:lang w:val="fr-FR"/>
          <w14:ligatures w14:val="none"/>
        </w:rPr>
      </w:pPr>
    </w:p>
    <w:p w14:paraId="4CFB5D94" w14:textId="29F96865" w:rsidR="003E161D" w:rsidRDefault="003E161D" w:rsidP="003E161D">
      <w:pPr>
        <w:spacing w:after="0" w:line="240" w:lineRule="auto"/>
        <w:ind w:firstLine="708"/>
        <w:jc w:val="both"/>
        <w:rPr>
          <w:rFonts w:ascii="Tahoma" w:eastAsia="Calibri" w:hAnsi="Tahoma" w:cs="Tahoma"/>
          <w:kern w:val="0"/>
          <w:sz w:val="28"/>
          <w:szCs w:val="28"/>
          <w:lang w:val="fr-FR"/>
          <w14:ligatures w14:val="none"/>
        </w:rPr>
      </w:pPr>
      <w:r w:rsidRPr="003E161D">
        <w:rPr>
          <w:rFonts w:ascii="Tahoma" w:eastAsia="Calibri" w:hAnsi="Tahoma" w:cs="Tahoma"/>
          <w:kern w:val="0"/>
          <w:sz w:val="28"/>
          <w:szCs w:val="28"/>
          <w:lang w:val="fr-FR"/>
          <w14:ligatures w14:val="none"/>
        </w:rPr>
        <w:t xml:space="preserve">Depuis l’adhésion du Cameroun à cet </w:t>
      </w:r>
      <w:r w:rsidR="00B86943">
        <w:rPr>
          <w:rFonts w:ascii="Tahoma" w:eastAsia="Calibri" w:hAnsi="Tahoma" w:cs="Tahoma"/>
          <w:kern w:val="0"/>
          <w:sz w:val="28"/>
          <w:szCs w:val="28"/>
          <w:lang w:val="fr-FR"/>
          <w14:ligatures w14:val="none"/>
        </w:rPr>
        <w:t xml:space="preserve">important </w:t>
      </w:r>
      <w:r w:rsidRPr="003E161D">
        <w:rPr>
          <w:rFonts w:ascii="Tahoma" w:eastAsia="Calibri" w:hAnsi="Tahoma" w:cs="Tahoma"/>
          <w:kern w:val="0"/>
          <w:sz w:val="28"/>
          <w:szCs w:val="28"/>
          <w:lang w:val="fr-FR"/>
          <w14:ligatures w14:val="none"/>
        </w:rPr>
        <w:t>instrument, nous avons travaillé sans relâche pour mettre en œuvre les dispositions du Traité, en veillant à ce que le commerce des armes soit encadré par des normes internationales rigoureuses. Notre pays reste fermement convaincu que l’ATT joue un rôle crucial dans la réduction des souffrances humaines causées par les transferts d’armes irresponsables et dans la promotion de la responsabilité et de la transparence dans le commerce international des armes.</w:t>
      </w:r>
    </w:p>
    <w:p w14:paraId="356DB82A" w14:textId="77777777" w:rsidR="005B6FC2" w:rsidRDefault="005B6FC2" w:rsidP="003E161D">
      <w:pPr>
        <w:spacing w:after="0" w:line="240" w:lineRule="auto"/>
        <w:ind w:firstLine="708"/>
        <w:jc w:val="both"/>
        <w:rPr>
          <w:rFonts w:ascii="Tahoma" w:eastAsia="Calibri" w:hAnsi="Tahoma" w:cs="Tahoma"/>
          <w:kern w:val="0"/>
          <w:sz w:val="28"/>
          <w:szCs w:val="28"/>
          <w:lang w:val="fr-FR"/>
          <w14:ligatures w14:val="none"/>
        </w:rPr>
      </w:pPr>
    </w:p>
    <w:p w14:paraId="04441C79" w14:textId="1AF71CB6" w:rsidR="005B6FC2" w:rsidRPr="003E161D" w:rsidRDefault="00F42F5B" w:rsidP="003E161D">
      <w:pPr>
        <w:spacing w:after="0" w:line="240" w:lineRule="auto"/>
        <w:ind w:firstLine="708"/>
        <w:jc w:val="both"/>
        <w:rPr>
          <w:rFonts w:ascii="Tahoma" w:eastAsia="Calibri" w:hAnsi="Tahoma" w:cs="Tahoma"/>
          <w:kern w:val="0"/>
          <w:sz w:val="28"/>
          <w:szCs w:val="28"/>
          <w:lang w:val="fr-FR"/>
          <w14:ligatures w14:val="none"/>
        </w:rPr>
      </w:pPr>
      <w:r>
        <w:rPr>
          <w:rFonts w:ascii="Tahoma" w:eastAsia="Calibri" w:hAnsi="Tahoma" w:cs="Tahoma"/>
          <w:kern w:val="0"/>
          <w:sz w:val="28"/>
          <w:szCs w:val="28"/>
          <w:lang w:val="fr-FR"/>
          <w14:ligatures w14:val="none"/>
        </w:rPr>
        <w:t>Plus que jamais, l</w:t>
      </w:r>
      <w:r w:rsidR="005B6FC2">
        <w:rPr>
          <w:rFonts w:ascii="Tahoma" w:eastAsia="Calibri" w:hAnsi="Tahoma" w:cs="Tahoma"/>
          <w:kern w:val="0"/>
          <w:sz w:val="28"/>
          <w:szCs w:val="28"/>
          <w:lang w:val="fr-FR"/>
          <w14:ligatures w14:val="none"/>
        </w:rPr>
        <w:t xml:space="preserve">e Cameroun est en avant-garde pour la </w:t>
      </w:r>
      <w:r w:rsidR="00287F96">
        <w:rPr>
          <w:rFonts w:ascii="Tahoma" w:eastAsia="Calibri" w:hAnsi="Tahoma" w:cs="Tahoma"/>
          <w:kern w:val="0"/>
          <w:sz w:val="28"/>
          <w:szCs w:val="28"/>
          <w:lang w:val="fr-FR"/>
          <w14:ligatures w14:val="none"/>
        </w:rPr>
        <w:t>bonne mise en œuvre du TCA</w:t>
      </w:r>
      <w:r w:rsidR="00025FD7">
        <w:rPr>
          <w:rFonts w:ascii="Tahoma" w:eastAsia="Calibri" w:hAnsi="Tahoma" w:cs="Tahoma"/>
          <w:kern w:val="0"/>
          <w:sz w:val="28"/>
          <w:szCs w:val="28"/>
          <w:lang w:val="fr-FR"/>
          <w14:ligatures w14:val="none"/>
        </w:rPr>
        <w:t xml:space="preserve">, d’autant plus qu’il fait face aux multiples défis que posent </w:t>
      </w:r>
      <w:r w:rsidR="00E63252">
        <w:rPr>
          <w:rFonts w:ascii="Tahoma" w:eastAsia="Calibri" w:hAnsi="Tahoma" w:cs="Tahoma"/>
          <w:kern w:val="0"/>
          <w:sz w:val="28"/>
          <w:szCs w:val="28"/>
          <w:lang w:val="fr-FR"/>
          <w14:ligatures w14:val="none"/>
        </w:rPr>
        <w:t xml:space="preserve">le trafic illicite des armes, par des bandes terroristes qui sévissent dans certaines Régions </w:t>
      </w:r>
      <w:r w:rsidR="00025FD7">
        <w:rPr>
          <w:rFonts w:ascii="Tahoma" w:eastAsia="Calibri" w:hAnsi="Tahoma" w:cs="Tahoma"/>
          <w:kern w:val="0"/>
          <w:sz w:val="28"/>
          <w:szCs w:val="28"/>
          <w:lang w:val="fr-FR"/>
          <w14:ligatures w14:val="none"/>
        </w:rPr>
        <w:t>du</w:t>
      </w:r>
      <w:r w:rsidR="00E63252">
        <w:rPr>
          <w:rFonts w:ascii="Tahoma" w:eastAsia="Calibri" w:hAnsi="Tahoma" w:cs="Tahoma"/>
          <w:kern w:val="0"/>
          <w:sz w:val="28"/>
          <w:szCs w:val="28"/>
          <w:lang w:val="fr-FR"/>
          <w14:ligatures w14:val="none"/>
        </w:rPr>
        <w:t xml:space="preserve"> pays, à l’instar de la secte nébuleuse Boko Haram dans le septentrion, et les milices </w:t>
      </w:r>
      <w:r w:rsidR="00F7320F">
        <w:rPr>
          <w:rFonts w:ascii="Tahoma" w:eastAsia="Calibri" w:hAnsi="Tahoma" w:cs="Tahoma"/>
          <w:kern w:val="0"/>
          <w:sz w:val="28"/>
          <w:szCs w:val="28"/>
          <w:lang w:val="fr-FR"/>
          <w14:ligatures w14:val="none"/>
        </w:rPr>
        <w:t>sécessionnistes</w:t>
      </w:r>
      <w:r w:rsidR="00E63252">
        <w:rPr>
          <w:rFonts w:ascii="Tahoma" w:eastAsia="Calibri" w:hAnsi="Tahoma" w:cs="Tahoma"/>
          <w:kern w:val="0"/>
          <w:sz w:val="28"/>
          <w:szCs w:val="28"/>
          <w:lang w:val="fr-FR"/>
          <w14:ligatures w14:val="none"/>
        </w:rPr>
        <w:t xml:space="preserve"> dans les </w:t>
      </w:r>
      <w:r w:rsidR="00F7320F">
        <w:rPr>
          <w:rFonts w:ascii="Tahoma" w:eastAsia="Calibri" w:hAnsi="Tahoma" w:cs="Tahoma"/>
          <w:kern w:val="0"/>
          <w:sz w:val="28"/>
          <w:szCs w:val="28"/>
          <w:lang w:val="fr-FR"/>
          <w14:ligatures w14:val="none"/>
        </w:rPr>
        <w:t>Régions du Nord-ouest et du Sud-Ouest.</w:t>
      </w:r>
    </w:p>
    <w:p w14:paraId="6241CAC3" w14:textId="77777777" w:rsidR="003E161D" w:rsidRPr="003E161D" w:rsidRDefault="003E161D" w:rsidP="003E161D">
      <w:pPr>
        <w:spacing w:after="0" w:line="240" w:lineRule="auto"/>
        <w:ind w:firstLine="708"/>
        <w:jc w:val="both"/>
        <w:rPr>
          <w:rFonts w:ascii="Tahoma" w:eastAsia="Calibri" w:hAnsi="Tahoma" w:cs="Tahoma"/>
          <w:kern w:val="0"/>
          <w:sz w:val="28"/>
          <w:szCs w:val="28"/>
          <w:lang w:val="fr-FR"/>
          <w14:ligatures w14:val="none"/>
        </w:rPr>
      </w:pPr>
    </w:p>
    <w:p w14:paraId="110C7D13" w14:textId="31C04929" w:rsidR="003E161D" w:rsidRPr="003E161D" w:rsidRDefault="003E161D" w:rsidP="003E161D">
      <w:pPr>
        <w:spacing w:after="0" w:line="240" w:lineRule="auto"/>
        <w:ind w:firstLine="708"/>
        <w:jc w:val="both"/>
        <w:rPr>
          <w:rFonts w:ascii="Tahoma" w:eastAsia="Calibri" w:hAnsi="Tahoma" w:cs="Tahoma"/>
          <w:kern w:val="0"/>
          <w:sz w:val="28"/>
          <w:szCs w:val="28"/>
          <w:lang w:val="fr-FR"/>
          <w14:ligatures w14:val="none"/>
        </w:rPr>
      </w:pPr>
      <w:r w:rsidRPr="003E161D">
        <w:rPr>
          <w:rFonts w:ascii="Tahoma" w:eastAsia="Calibri" w:hAnsi="Tahoma" w:cs="Tahoma"/>
          <w:kern w:val="0"/>
          <w:sz w:val="28"/>
          <w:szCs w:val="28"/>
          <w:lang w:val="fr-FR"/>
          <w14:ligatures w14:val="none"/>
        </w:rPr>
        <w:lastRenderedPageBreak/>
        <w:t>À cet égard, nous réaffirmons aujourd'hui notre engagement indéfectible envers les objectifs du Traité sur le commerce des armes. Nous continuerons à renforcer nos capacités nationales pour assurer une mise en œuvre efficace et complète de ses dispositions, en collaboration avec nos partenaires internationaux et régionaux.</w:t>
      </w:r>
      <w:r w:rsidR="007D6919">
        <w:rPr>
          <w:rFonts w:ascii="Tahoma" w:eastAsia="Calibri" w:hAnsi="Tahoma" w:cs="Tahoma"/>
          <w:kern w:val="0"/>
          <w:sz w:val="28"/>
          <w:szCs w:val="28"/>
          <w:lang w:val="fr-FR"/>
          <w14:ligatures w14:val="none"/>
        </w:rPr>
        <w:t xml:space="preserve"> Sur ce point précisément, nous espérons</w:t>
      </w:r>
      <w:r w:rsidR="00981911">
        <w:rPr>
          <w:rFonts w:ascii="Tahoma" w:eastAsia="Calibri" w:hAnsi="Tahoma" w:cs="Tahoma"/>
          <w:kern w:val="0"/>
          <w:sz w:val="28"/>
          <w:szCs w:val="28"/>
          <w:lang w:val="fr-FR"/>
          <w14:ligatures w14:val="none"/>
        </w:rPr>
        <w:t xml:space="preserve"> vivement que le processus de validation du projet de renforcement des capacités </w:t>
      </w:r>
      <w:r w:rsidR="001C6A1F">
        <w:rPr>
          <w:rFonts w:ascii="Tahoma" w:eastAsia="Calibri" w:hAnsi="Tahoma" w:cs="Tahoma"/>
          <w:kern w:val="0"/>
          <w:sz w:val="28"/>
          <w:szCs w:val="28"/>
          <w:lang w:val="fr-FR"/>
          <w14:ligatures w14:val="none"/>
        </w:rPr>
        <w:t xml:space="preserve">des experts camerounais en matière de </w:t>
      </w:r>
      <w:proofErr w:type="spellStart"/>
      <w:r w:rsidR="001C6A1F">
        <w:rPr>
          <w:rFonts w:ascii="Tahoma" w:eastAsia="Calibri" w:hAnsi="Tahoma" w:cs="Tahoma"/>
          <w:kern w:val="0"/>
          <w:sz w:val="28"/>
          <w:szCs w:val="28"/>
          <w:lang w:val="fr-FR"/>
          <w14:ligatures w14:val="none"/>
        </w:rPr>
        <w:t>reporting</w:t>
      </w:r>
      <w:proofErr w:type="spellEnd"/>
      <w:r w:rsidR="001C6A1F">
        <w:rPr>
          <w:rFonts w:ascii="Tahoma" w:eastAsia="Calibri" w:hAnsi="Tahoma" w:cs="Tahoma"/>
          <w:kern w:val="0"/>
          <w:sz w:val="28"/>
          <w:szCs w:val="28"/>
          <w:lang w:val="fr-FR"/>
          <w14:ligatures w14:val="none"/>
        </w:rPr>
        <w:t xml:space="preserve">, en cours de </w:t>
      </w:r>
      <w:r w:rsidR="001200D2">
        <w:rPr>
          <w:rFonts w:ascii="Tahoma" w:eastAsia="Calibri" w:hAnsi="Tahoma" w:cs="Tahoma"/>
          <w:kern w:val="0"/>
          <w:sz w:val="28"/>
          <w:szCs w:val="28"/>
          <w:lang w:val="fr-FR"/>
          <w14:ligatures w14:val="none"/>
        </w:rPr>
        <w:t>validation au</w:t>
      </w:r>
      <w:r w:rsidR="005A29D6">
        <w:rPr>
          <w:rFonts w:ascii="Tahoma" w:eastAsia="Calibri" w:hAnsi="Tahoma" w:cs="Tahoma"/>
          <w:kern w:val="0"/>
          <w:sz w:val="28"/>
          <w:szCs w:val="28"/>
          <w:lang w:val="fr-FR"/>
          <w14:ligatures w14:val="none"/>
        </w:rPr>
        <w:t xml:space="preserve"> sein du Comité de sélection du VTF</w:t>
      </w:r>
      <w:r w:rsidR="00D42971">
        <w:rPr>
          <w:rFonts w:ascii="Tahoma" w:eastAsia="Calibri" w:hAnsi="Tahoma" w:cs="Tahoma"/>
          <w:kern w:val="0"/>
          <w:sz w:val="28"/>
          <w:szCs w:val="28"/>
          <w:lang w:val="fr-FR"/>
          <w14:ligatures w14:val="none"/>
        </w:rPr>
        <w:t xml:space="preserve"> (</w:t>
      </w:r>
      <w:proofErr w:type="spellStart"/>
      <w:r w:rsidR="00D42971">
        <w:rPr>
          <w:rFonts w:ascii="Tahoma" w:eastAsia="Calibri" w:hAnsi="Tahoma" w:cs="Tahoma"/>
          <w:kern w:val="0"/>
          <w:sz w:val="28"/>
          <w:szCs w:val="28"/>
          <w:lang w:val="fr-FR"/>
          <w14:ligatures w14:val="none"/>
        </w:rPr>
        <w:t>Volunt</w:t>
      </w:r>
      <w:r w:rsidR="006F5504">
        <w:rPr>
          <w:rFonts w:ascii="Tahoma" w:eastAsia="Calibri" w:hAnsi="Tahoma" w:cs="Tahoma"/>
          <w:kern w:val="0"/>
          <w:sz w:val="28"/>
          <w:szCs w:val="28"/>
          <w:lang w:val="fr-FR"/>
          <w14:ligatures w14:val="none"/>
        </w:rPr>
        <w:t>a</w:t>
      </w:r>
      <w:r w:rsidR="00D42971">
        <w:rPr>
          <w:rFonts w:ascii="Tahoma" w:eastAsia="Calibri" w:hAnsi="Tahoma" w:cs="Tahoma"/>
          <w:kern w:val="0"/>
          <w:sz w:val="28"/>
          <w:szCs w:val="28"/>
          <w:lang w:val="fr-FR"/>
          <w14:ligatures w14:val="none"/>
        </w:rPr>
        <w:t>ry</w:t>
      </w:r>
      <w:proofErr w:type="spellEnd"/>
      <w:r w:rsidR="00D42971">
        <w:rPr>
          <w:rFonts w:ascii="Tahoma" w:eastAsia="Calibri" w:hAnsi="Tahoma" w:cs="Tahoma"/>
          <w:kern w:val="0"/>
          <w:sz w:val="28"/>
          <w:szCs w:val="28"/>
          <w:lang w:val="fr-FR"/>
          <w14:ligatures w14:val="none"/>
        </w:rPr>
        <w:t xml:space="preserve"> trust </w:t>
      </w:r>
      <w:proofErr w:type="spellStart"/>
      <w:r w:rsidR="00D42971">
        <w:rPr>
          <w:rFonts w:ascii="Tahoma" w:eastAsia="Calibri" w:hAnsi="Tahoma" w:cs="Tahoma"/>
          <w:kern w:val="0"/>
          <w:sz w:val="28"/>
          <w:szCs w:val="28"/>
          <w:lang w:val="fr-FR"/>
          <w14:ligatures w14:val="none"/>
        </w:rPr>
        <w:t>Fund</w:t>
      </w:r>
      <w:proofErr w:type="spellEnd"/>
      <w:r w:rsidR="000B51FD">
        <w:rPr>
          <w:rFonts w:ascii="Tahoma" w:eastAsia="Calibri" w:hAnsi="Tahoma" w:cs="Tahoma"/>
          <w:kern w:val="0"/>
          <w:sz w:val="28"/>
          <w:szCs w:val="28"/>
          <w:lang w:val="fr-FR"/>
          <w14:ligatures w14:val="none"/>
        </w:rPr>
        <w:t>)</w:t>
      </w:r>
      <w:r w:rsidR="005A29D6">
        <w:rPr>
          <w:rFonts w:ascii="Tahoma" w:eastAsia="Calibri" w:hAnsi="Tahoma" w:cs="Tahoma"/>
          <w:kern w:val="0"/>
          <w:sz w:val="28"/>
          <w:szCs w:val="28"/>
          <w:lang w:val="fr-FR"/>
          <w14:ligatures w14:val="none"/>
        </w:rPr>
        <w:t>, aboutira</w:t>
      </w:r>
      <w:r w:rsidR="00F54285">
        <w:rPr>
          <w:rFonts w:ascii="Tahoma" w:eastAsia="Calibri" w:hAnsi="Tahoma" w:cs="Tahoma"/>
          <w:kern w:val="0"/>
          <w:sz w:val="28"/>
          <w:szCs w:val="28"/>
          <w:lang w:val="fr-FR"/>
          <w14:ligatures w14:val="none"/>
        </w:rPr>
        <w:t xml:space="preserve"> </w:t>
      </w:r>
      <w:r w:rsidR="000B51FD">
        <w:rPr>
          <w:rFonts w:ascii="Tahoma" w:eastAsia="Calibri" w:hAnsi="Tahoma" w:cs="Tahoma"/>
          <w:kern w:val="0"/>
          <w:sz w:val="28"/>
          <w:szCs w:val="28"/>
          <w:lang w:val="fr-FR"/>
          <w14:ligatures w14:val="none"/>
        </w:rPr>
        <w:t>rapidement</w:t>
      </w:r>
      <w:r w:rsidR="00F54285">
        <w:rPr>
          <w:rFonts w:ascii="Tahoma" w:eastAsia="Calibri" w:hAnsi="Tahoma" w:cs="Tahoma"/>
          <w:kern w:val="0"/>
          <w:sz w:val="28"/>
          <w:szCs w:val="28"/>
          <w:lang w:val="fr-FR"/>
          <w14:ligatures w14:val="none"/>
        </w:rPr>
        <w:t>.</w:t>
      </w:r>
    </w:p>
    <w:p w14:paraId="2726FA66" w14:textId="77777777" w:rsidR="003E161D" w:rsidRPr="003E161D" w:rsidRDefault="003E161D" w:rsidP="003E161D">
      <w:pPr>
        <w:spacing w:after="0" w:line="240" w:lineRule="auto"/>
        <w:ind w:firstLine="708"/>
        <w:jc w:val="both"/>
        <w:rPr>
          <w:rFonts w:ascii="Tahoma" w:eastAsia="Calibri" w:hAnsi="Tahoma" w:cs="Tahoma"/>
          <w:kern w:val="0"/>
          <w:sz w:val="28"/>
          <w:szCs w:val="28"/>
          <w:lang w:val="fr-FR"/>
          <w14:ligatures w14:val="none"/>
        </w:rPr>
      </w:pPr>
    </w:p>
    <w:p w14:paraId="1D60F33F" w14:textId="5304F10E" w:rsidR="003E161D" w:rsidRPr="003E161D" w:rsidRDefault="006F5504" w:rsidP="003E161D">
      <w:pPr>
        <w:spacing w:after="0" w:line="240" w:lineRule="auto"/>
        <w:ind w:firstLine="708"/>
        <w:jc w:val="both"/>
        <w:rPr>
          <w:rFonts w:ascii="Tahoma" w:eastAsia="Calibri" w:hAnsi="Tahoma" w:cs="Tahoma"/>
          <w:kern w:val="0"/>
          <w:sz w:val="28"/>
          <w:szCs w:val="28"/>
          <w:lang w:val="fr-FR"/>
          <w14:ligatures w14:val="none"/>
        </w:rPr>
      </w:pPr>
      <w:r>
        <w:rPr>
          <w:rFonts w:ascii="Tahoma" w:eastAsia="Calibri" w:hAnsi="Tahoma" w:cs="Tahoma"/>
          <w:kern w:val="0"/>
          <w:sz w:val="28"/>
          <w:szCs w:val="28"/>
          <w:lang w:val="fr-FR"/>
          <w14:ligatures w14:val="none"/>
        </w:rPr>
        <w:t>N</w:t>
      </w:r>
      <w:r w:rsidR="003E161D" w:rsidRPr="003E161D">
        <w:rPr>
          <w:rFonts w:ascii="Tahoma" w:eastAsia="Calibri" w:hAnsi="Tahoma" w:cs="Tahoma"/>
          <w:kern w:val="0"/>
          <w:sz w:val="28"/>
          <w:szCs w:val="28"/>
          <w:lang w:val="fr-FR"/>
          <w14:ligatures w14:val="none"/>
        </w:rPr>
        <w:t>ous reconnaissons que la route est encore longue pour atteindre les objectifs que nous nous sommes fixés. Il est crucial que tous les États parties renforcent leur engagement envers l</w:t>
      </w:r>
      <w:r>
        <w:rPr>
          <w:rFonts w:ascii="Tahoma" w:eastAsia="Calibri" w:hAnsi="Tahoma" w:cs="Tahoma"/>
          <w:kern w:val="0"/>
          <w:sz w:val="28"/>
          <w:szCs w:val="28"/>
          <w:lang w:val="fr-FR"/>
          <w14:ligatures w14:val="none"/>
        </w:rPr>
        <w:t>e Traité</w:t>
      </w:r>
      <w:r w:rsidR="003E161D" w:rsidRPr="003E161D">
        <w:rPr>
          <w:rFonts w:ascii="Tahoma" w:eastAsia="Calibri" w:hAnsi="Tahoma" w:cs="Tahoma"/>
          <w:kern w:val="0"/>
          <w:sz w:val="28"/>
          <w:szCs w:val="28"/>
          <w:lang w:val="fr-FR"/>
          <w14:ligatures w14:val="none"/>
        </w:rPr>
        <w:t>, en particulier en ce qui concerne la prévention des détournements, la lutte contre le commerce illicite des armes, et l'application stricte des critères d'exportation.</w:t>
      </w:r>
    </w:p>
    <w:p w14:paraId="2B6089B6" w14:textId="77777777" w:rsidR="003E161D" w:rsidRPr="003E161D" w:rsidRDefault="003E161D" w:rsidP="003E161D">
      <w:pPr>
        <w:spacing w:after="0" w:line="240" w:lineRule="auto"/>
        <w:ind w:firstLine="708"/>
        <w:jc w:val="both"/>
        <w:rPr>
          <w:rFonts w:ascii="Tahoma" w:eastAsia="Calibri" w:hAnsi="Tahoma" w:cs="Tahoma"/>
          <w:kern w:val="0"/>
          <w:sz w:val="28"/>
          <w:szCs w:val="28"/>
          <w:lang w:val="fr-FR"/>
          <w14:ligatures w14:val="none"/>
        </w:rPr>
      </w:pPr>
    </w:p>
    <w:p w14:paraId="318FCC15" w14:textId="77777777" w:rsidR="003E161D" w:rsidRPr="003E161D" w:rsidRDefault="003E161D" w:rsidP="003E161D">
      <w:pPr>
        <w:spacing w:after="0" w:line="240" w:lineRule="auto"/>
        <w:ind w:firstLine="708"/>
        <w:jc w:val="both"/>
        <w:rPr>
          <w:rFonts w:ascii="Tahoma" w:eastAsia="Calibri" w:hAnsi="Tahoma" w:cs="Tahoma"/>
          <w:kern w:val="0"/>
          <w:sz w:val="28"/>
          <w:szCs w:val="28"/>
          <w:lang w:val="fr-FR"/>
          <w14:ligatures w14:val="none"/>
        </w:rPr>
      </w:pPr>
      <w:r w:rsidRPr="003E161D">
        <w:rPr>
          <w:rFonts w:ascii="Tahoma" w:eastAsia="Calibri" w:hAnsi="Tahoma" w:cs="Tahoma"/>
          <w:kern w:val="0"/>
          <w:sz w:val="28"/>
          <w:szCs w:val="28"/>
          <w:lang w:val="fr-FR"/>
          <w14:ligatures w14:val="none"/>
        </w:rPr>
        <w:t>Le Cameroun appelle donc à un réengagement ferme de tous les États parties pour atteindre ces objectifs communs. Nous devons travailler ensemble pour renforcer les mécanismes de contrôle et de surveillance, améliorer la coopération internationale, et assurer que les armes ne tombent pas entre les mains de ceux qui commettent des atrocités ou alimentent des conflits.</w:t>
      </w:r>
    </w:p>
    <w:p w14:paraId="7495079C" w14:textId="77777777" w:rsidR="003E161D" w:rsidRPr="003E161D" w:rsidRDefault="003E161D" w:rsidP="003E161D">
      <w:pPr>
        <w:spacing w:after="0" w:line="240" w:lineRule="auto"/>
        <w:ind w:firstLine="708"/>
        <w:jc w:val="both"/>
        <w:rPr>
          <w:rFonts w:ascii="Tahoma" w:eastAsia="Calibri" w:hAnsi="Tahoma" w:cs="Tahoma"/>
          <w:kern w:val="0"/>
          <w:sz w:val="28"/>
          <w:szCs w:val="28"/>
          <w:lang w:val="fr-FR"/>
          <w14:ligatures w14:val="none"/>
        </w:rPr>
      </w:pPr>
    </w:p>
    <w:p w14:paraId="3DE506F4" w14:textId="1E2573C1" w:rsidR="00FC7B9A" w:rsidRPr="003E161D" w:rsidRDefault="003E161D" w:rsidP="003E161D">
      <w:pPr>
        <w:spacing w:after="0" w:line="240" w:lineRule="auto"/>
        <w:ind w:firstLine="708"/>
        <w:jc w:val="both"/>
        <w:rPr>
          <w:rFonts w:ascii="Tahoma" w:eastAsia="Calibri" w:hAnsi="Tahoma" w:cs="Tahoma"/>
          <w:kern w:val="0"/>
          <w:sz w:val="28"/>
          <w:szCs w:val="28"/>
          <w:lang w:val="fr-FR"/>
          <w14:ligatures w14:val="none"/>
        </w:rPr>
      </w:pPr>
      <w:r w:rsidRPr="003E161D">
        <w:rPr>
          <w:rFonts w:ascii="Tahoma" w:eastAsia="Calibri" w:hAnsi="Tahoma" w:cs="Tahoma"/>
          <w:kern w:val="0"/>
          <w:sz w:val="28"/>
          <w:szCs w:val="28"/>
          <w:lang w:val="fr-FR"/>
          <w14:ligatures w14:val="none"/>
        </w:rPr>
        <w:t xml:space="preserve">Dans cet esprit, le Cameroun souhaite exprimer son soutien au Projet de Déclaration Politique intitulé </w:t>
      </w:r>
      <w:r w:rsidRPr="002C7F00">
        <w:rPr>
          <w:rFonts w:ascii="Tahoma" w:eastAsia="Calibri" w:hAnsi="Tahoma" w:cs="Tahoma"/>
          <w:b/>
          <w:bCs/>
          <w:kern w:val="0"/>
          <w:sz w:val="28"/>
          <w:szCs w:val="28"/>
          <w:lang w:val="fr-FR"/>
          <w14:ligatures w14:val="none"/>
        </w:rPr>
        <w:t xml:space="preserve">"A </w:t>
      </w:r>
      <w:proofErr w:type="spellStart"/>
      <w:r w:rsidRPr="002C7F00">
        <w:rPr>
          <w:rFonts w:ascii="Tahoma" w:eastAsia="Calibri" w:hAnsi="Tahoma" w:cs="Tahoma"/>
          <w:b/>
          <w:bCs/>
          <w:kern w:val="0"/>
          <w:sz w:val="28"/>
          <w:szCs w:val="28"/>
          <w:lang w:val="fr-FR"/>
          <w14:ligatures w14:val="none"/>
        </w:rPr>
        <w:t>Political</w:t>
      </w:r>
      <w:proofErr w:type="spellEnd"/>
      <w:r w:rsidRPr="002C7F00">
        <w:rPr>
          <w:rFonts w:ascii="Tahoma" w:eastAsia="Calibri" w:hAnsi="Tahoma" w:cs="Tahoma"/>
          <w:b/>
          <w:bCs/>
          <w:kern w:val="0"/>
          <w:sz w:val="28"/>
          <w:szCs w:val="28"/>
          <w:lang w:val="fr-FR"/>
          <w14:ligatures w14:val="none"/>
        </w:rPr>
        <w:t xml:space="preserve"> </w:t>
      </w:r>
      <w:proofErr w:type="spellStart"/>
      <w:r w:rsidRPr="002C7F00">
        <w:rPr>
          <w:rFonts w:ascii="Tahoma" w:eastAsia="Calibri" w:hAnsi="Tahoma" w:cs="Tahoma"/>
          <w:b/>
          <w:bCs/>
          <w:kern w:val="0"/>
          <w:sz w:val="28"/>
          <w:szCs w:val="28"/>
          <w:lang w:val="fr-FR"/>
          <w14:ligatures w14:val="none"/>
        </w:rPr>
        <w:t>Declaration</w:t>
      </w:r>
      <w:proofErr w:type="spellEnd"/>
      <w:r w:rsidRPr="002C7F00">
        <w:rPr>
          <w:rFonts w:ascii="Tahoma" w:eastAsia="Calibri" w:hAnsi="Tahoma" w:cs="Tahoma"/>
          <w:b/>
          <w:bCs/>
          <w:kern w:val="0"/>
          <w:sz w:val="28"/>
          <w:szCs w:val="28"/>
          <w:lang w:val="fr-FR"/>
          <w14:ligatures w14:val="none"/>
        </w:rPr>
        <w:t xml:space="preserve"> for the Next </w:t>
      </w:r>
      <w:proofErr w:type="spellStart"/>
      <w:r w:rsidRPr="002C7F00">
        <w:rPr>
          <w:rFonts w:ascii="Tahoma" w:eastAsia="Calibri" w:hAnsi="Tahoma" w:cs="Tahoma"/>
          <w:b/>
          <w:bCs/>
          <w:kern w:val="0"/>
          <w:sz w:val="28"/>
          <w:szCs w:val="28"/>
          <w:lang w:val="fr-FR"/>
          <w14:ligatures w14:val="none"/>
        </w:rPr>
        <w:t>Decade</w:t>
      </w:r>
      <w:proofErr w:type="spellEnd"/>
      <w:r w:rsidRPr="002C7F00">
        <w:rPr>
          <w:rFonts w:ascii="Tahoma" w:eastAsia="Calibri" w:hAnsi="Tahoma" w:cs="Tahoma"/>
          <w:b/>
          <w:bCs/>
          <w:kern w:val="0"/>
          <w:sz w:val="28"/>
          <w:szCs w:val="28"/>
          <w:lang w:val="fr-FR"/>
          <w14:ligatures w14:val="none"/>
        </w:rPr>
        <w:t xml:space="preserve"> of the Arms Trade </w:t>
      </w:r>
      <w:proofErr w:type="spellStart"/>
      <w:r w:rsidRPr="002C7F00">
        <w:rPr>
          <w:rFonts w:ascii="Tahoma" w:eastAsia="Calibri" w:hAnsi="Tahoma" w:cs="Tahoma"/>
          <w:b/>
          <w:bCs/>
          <w:kern w:val="0"/>
          <w:sz w:val="28"/>
          <w:szCs w:val="28"/>
          <w:lang w:val="fr-FR"/>
          <w14:ligatures w14:val="none"/>
        </w:rPr>
        <w:t>Treaty</w:t>
      </w:r>
      <w:proofErr w:type="spellEnd"/>
      <w:r w:rsidRPr="002C7F00">
        <w:rPr>
          <w:rFonts w:ascii="Tahoma" w:eastAsia="Calibri" w:hAnsi="Tahoma" w:cs="Tahoma"/>
          <w:b/>
          <w:bCs/>
          <w:kern w:val="0"/>
          <w:sz w:val="28"/>
          <w:szCs w:val="28"/>
          <w:lang w:val="fr-FR"/>
          <w14:ligatures w14:val="none"/>
        </w:rPr>
        <w:t>"</w:t>
      </w:r>
      <w:r w:rsidRPr="003E161D">
        <w:rPr>
          <w:rFonts w:ascii="Tahoma" w:eastAsia="Calibri" w:hAnsi="Tahoma" w:cs="Tahoma"/>
          <w:kern w:val="0"/>
          <w:sz w:val="28"/>
          <w:szCs w:val="28"/>
          <w:lang w:val="fr-FR"/>
          <w14:ligatures w14:val="none"/>
        </w:rPr>
        <w:t>. Cette déclaration constitue un pas en avant décisif, et nous croyons fermement qu’elle jettera les bases d'une nouvelle décennie de progrès sous le cadre de l'ATT. Nous invitons tous les États parties à soutenir cette initiative qui vise à revitaliser notre engagement collectif</w:t>
      </w:r>
      <w:r w:rsidR="00FC7B9A">
        <w:rPr>
          <w:rFonts w:ascii="Tahoma" w:eastAsia="Calibri" w:hAnsi="Tahoma" w:cs="Tahoma"/>
          <w:kern w:val="0"/>
          <w:sz w:val="28"/>
          <w:szCs w:val="28"/>
          <w:lang w:val="fr-FR"/>
          <w14:ligatures w14:val="none"/>
        </w:rPr>
        <w:t>, pris il y a une décennie déjà,</w:t>
      </w:r>
      <w:r w:rsidRPr="003E161D">
        <w:rPr>
          <w:rFonts w:ascii="Tahoma" w:eastAsia="Calibri" w:hAnsi="Tahoma" w:cs="Tahoma"/>
          <w:kern w:val="0"/>
          <w:sz w:val="28"/>
          <w:szCs w:val="28"/>
          <w:lang w:val="fr-FR"/>
          <w14:ligatures w14:val="none"/>
        </w:rPr>
        <w:t xml:space="preserve"> et à réaffirmer notre détermination à faire de ce monde un endroit plus sûr</w:t>
      </w:r>
      <w:r w:rsidR="005D0E72">
        <w:rPr>
          <w:rFonts w:ascii="Tahoma" w:eastAsia="Calibri" w:hAnsi="Tahoma" w:cs="Tahoma"/>
          <w:kern w:val="0"/>
          <w:sz w:val="28"/>
          <w:szCs w:val="28"/>
          <w:lang w:val="fr-FR"/>
          <w14:ligatures w14:val="none"/>
        </w:rPr>
        <w:t xml:space="preserve">, </w:t>
      </w:r>
      <w:r w:rsidR="00FC7B9A" w:rsidRPr="002C7F00">
        <w:rPr>
          <w:rFonts w:ascii="Tahoma" w:eastAsia="Calibri" w:hAnsi="Tahoma" w:cs="Tahoma"/>
          <w:kern w:val="0"/>
          <w:sz w:val="28"/>
          <w:szCs w:val="28"/>
          <w:lang w:val="fr-FR"/>
          <w14:ligatures w14:val="none"/>
        </w:rPr>
        <w:t>à travers la consolidation des acquis et l</w:t>
      </w:r>
      <w:r w:rsidR="005D0E72" w:rsidRPr="002C7F00">
        <w:rPr>
          <w:rFonts w:ascii="Tahoma" w:eastAsia="Calibri" w:hAnsi="Tahoma" w:cs="Tahoma"/>
          <w:kern w:val="0"/>
          <w:sz w:val="28"/>
          <w:szCs w:val="28"/>
          <w:lang w:val="fr-FR"/>
          <w14:ligatures w14:val="none"/>
        </w:rPr>
        <w:t>e développement</w:t>
      </w:r>
      <w:r w:rsidR="00FC7B9A" w:rsidRPr="002C7F00">
        <w:rPr>
          <w:rFonts w:ascii="Tahoma" w:eastAsia="Calibri" w:hAnsi="Tahoma" w:cs="Tahoma"/>
          <w:kern w:val="0"/>
          <w:sz w:val="28"/>
          <w:szCs w:val="28"/>
          <w:lang w:val="fr-FR"/>
          <w14:ligatures w14:val="none"/>
        </w:rPr>
        <w:t xml:space="preserve"> de nouvelles initiatives.</w:t>
      </w:r>
    </w:p>
    <w:p w14:paraId="153C6381" w14:textId="77777777" w:rsidR="00FC7B9A" w:rsidRDefault="00FC7B9A" w:rsidP="003E161D">
      <w:pPr>
        <w:spacing w:after="0" w:line="240" w:lineRule="auto"/>
        <w:ind w:firstLine="708"/>
        <w:jc w:val="both"/>
        <w:rPr>
          <w:rFonts w:ascii="Tahoma" w:eastAsia="Calibri" w:hAnsi="Tahoma" w:cs="Tahoma"/>
          <w:kern w:val="0"/>
          <w:sz w:val="28"/>
          <w:szCs w:val="28"/>
          <w:lang w:val="fr-FR"/>
          <w14:ligatures w14:val="none"/>
        </w:rPr>
      </w:pPr>
    </w:p>
    <w:p w14:paraId="74785F14" w14:textId="0F3F94CE" w:rsidR="003E161D" w:rsidRPr="003E161D" w:rsidRDefault="003E161D" w:rsidP="003E161D">
      <w:pPr>
        <w:spacing w:after="0" w:line="240" w:lineRule="auto"/>
        <w:ind w:firstLine="708"/>
        <w:jc w:val="both"/>
        <w:rPr>
          <w:rFonts w:ascii="Tahoma" w:eastAsia="Calibri" w:hAnsi="Tahoma" w:cs="Tahoma"/>
          <w:kern w:val="0"/>
          <w:sz w:val="28"/>
          <w:szCs w:val="28"/>
          <w:lang w:val="fr-FR"/>
          <w14:ligatures w14:val="none"/>
        </w:rPr>
      </w:pPr>
      <w:r w:rsidRPr="003E161D">
        <w:rPr>
          <w:rFonts w:ascii="Tahoma" w:eastAsia="Calibri" w:hAnsi="Tahoma" w:cs="Tahoma"/>
          <w:kern w:val="0"/>
          <w:sz w:val="28"/>
          <w:szCs w:val="28"/>
          <w:lang w:val="fr-FR"/>
          <w14:ligatures w14:val="none"/>
        </w:rPr>
        <w:t>Monsieur le Président,</w:t>
      </w:r>
    </w:p>
    <w:p w14:paraId="48E47CC6" w14:textId="77777777" w:rsidR="003E161D" w:rsidRPr="003E161D" w:rsidRDefault="003E161D" w:rsidP="003E161D">
      <w:pPr>
        <w:spacing w:after="0" w:line="240" w:lineRule="auto"/>
        <w:ind w:firstLine="708"/>
        <w:jc w:val="both"/>
        <w:rPr>
          <w:rFonts w:ascii="Tahoma" w:eastAsia="Calibri" w:hAnsi="Tahoma" w:cs="Tahoma"/>
          <w:kern w:val="0"/>
          <w:sz w:val="28"/>
          <w:szCs w:val="28"/>
          <w:lang w:val="fr-FR"/>
          <w14:ligatures w14:val="none"/>
        </w:rPr>
      </w:pPr>
    </w:p>
    <w:p w14:paraId="0093912C" w14:textId="77777777" w:rsidR="003E161D" w:rsidRPr="003E161D" w:rsidRDefault="003E161D" w:rsidP="003E161D">
      <w:pPr>
        <w:spacing w:after="0" w:line="240" w:lineRule="auto"/>
        <w:ind w:firstLine="708"/>
        <w:jc w:val="both"/>
        <w:rPr>
          <w:rFonts w:ascii="Tahoma" w:eastAsia="Calibri" w:hAnsi="Tahoma" w:cs="Tahoma"/>
          <w:kern w:val="0"/>
          <w:sz w:val="28"/>
          <w:szCs w:val="28"/>
          <w:lang w:val="fr-FR"/>
          <w14:ligatures w14:val="none"/>
        </w:rPr>
      </w:pPr>
      <w:r w:rsidRPr="003E161D">
        <w:rPr>
          <w:rFonts w:ascii="Tahoma" w:eastAsia="Calibri" w:hAnsi="Tahoma" w:cs="Tahoma"/>
          <w:kern w:val="0"/>
          <w:sz w:val="28"/>
          <w:szCs w:val="28"/>
          <w:lang w:val="fr-FR"/>
          <w14:ligatures w14:val="none"/>
        </w:rPr>
        <w:t>En conclusion, le Cameroun réitère son appel à l'unité et à l'action collective. Ensemble, nous pouvons surmonter les défis auxquels nous sommes confrontés et réaliser pleinement la vision d'un monde où le commerce des armes est strictement réglementé au bénéfice de la paix, de la sécurité et du développement durable.</w:t>
      </w:r>
    </w:p>
    <w:p w14:paraId="38350546" w14:textId="77777777" w:rsidR="003E161D" w:rsidRPr="003E161D" w:rsidRDefault="003E161D" w:rsidP="003E161D">
      <w:pPr>
        <w:spacing w:after="0" w:line="240" w:lineRule="auto"/>
        <w:ind w:firstLine="708"/>
        <w:jc w:val="both"/>
        <w:rPr>
          <w:rFonts w:ascii="Tahoma" w:eastAsia="Calibri" w:hAnsi="Tahoma" w:cs="Tahoma"/>
          <w:kern w:val="0"/>
          <w:sz w:val="28"/>
          <w:szCs w:val="28"/>
          <w:lang w:val="fr-FR"/>
          <w14:ligatures w14:val="none"/>
        </w:rPr>
      </w:pPr>
    </w:p>
    <w:p w14:paraId="6518226C" w14:textId="77777777" w:rsidR="003E161D" w:rsidRPr="003E161D" w:rsidRDefault="003E161D" w:rsidP="003E161D">
      <w:pPr>
        <w:spacing w:after="0" w:line="240" w:lineRule="auto"/>
        <w:ind w:firstLine="708"/>
        <w:jc w:val="both"/>
        <w:rPr>
          <w:rFonts w:ascii="Tahoma" w:eastAsia="Calibri" w:hAnsi="Tahoma" w:cs="Tahoma"/>
          <w:kern w:val="0"/>
          <w:sz w:val="28"/>
          <w:szCs w:val="28"/>
          <w:lang w:val="fr-FR"/>
          <w14:ligatures w14:val="none"/>
        </w:rPr>
      </w:pPr>
      <w:r w:rsidRPr="003E161D">
        <w:rPr>
          <w:rFonts w:ascii="Tahoma" w:eastAsia="Calibri" w:hAnsi="Tahoma" w:cs="Tahoma"/>
          <w:kern w:val="0"/>
          <w:sz w:val="28"/>
          <w:szCs w:val="28"/>
          <w:lang w:val="fr-FR"/>
          <w14:ligatures w14:val="none"/>
        </w:rPr>
        <w:t>Je vous remercie.</w:t>
      </w:r>
    </w:p>
    <w:sectPr w:rsidR="003E161D" w:rsidRPr="003E161D" w:rsidSect="00F83E28">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85463"/>
    <w:multiLevelType w:val="hybridMultilevel"/>
    <w:tmpl w:val="93FA55C0"/>
    <w:lvl w:ilvl="0" w:tplc="748A6F0C">
      <w:start w:val="16"/>
      <w:numFmt w:val="bullet"/>
      <w:lvlText w:val="-"/>
      <w:lvlJc w:val="left"/>
      <w:pPr>
        <w:ind w:left="1068" w:hanging="360"/>
      </w:pPr>
      <w:rPr>
        <w:rFonts w:ascii="Tahoma" w:eastAsia="Calibri" w:hAnsi="Tahoma" w:cs="Tahoma"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num w:numId="1" w16cid:durableId="1569995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07"/>
    <w:rsid w:val="00025FD7"/>
    <w:rsid w:val="000B51FD"/>
    <w:rsid w:val="001200D2"/>
    <w:rsid w:val="00143246"/>
    <w:rsid w:val="001777BB"/>
    <w:rsid w:val="001B190D"/>
    <w:rsid w:val="001C6A1F"/>
    <w:rsid w:val="002674E9"/>
    <w:rsid w:val="002700C4"/>
    <w:rsid w:val="00285352"/>
    <w:rsid w:val="00287F96"/>
    <w:rsid w:val="002C7F00"/>
    <w:rsid w:val="00376202"/>
    <w:rsid w:val="003930F1"/>
    <w:rsid w:val="003D0A01"/>
    <w:rsid w:val="003E161D"/>
    <w:rsid w:val="00415325"/>
    <w:rsid w:val="0047469F"/>
    <w:rsid w:val="004D1F69"/>
    <w:rsid w:val="00536A67"/>
    <w:rsid w:val="00573ECD"/>
    <w:rsid w:val="00575F6F"/>
    <w:rsid w:val="005A29D6"/>
    <w:rsid w:val="005B2413"/>
    <w:rsid w:val="005B5052"/>
    <w:rsid w:val="005B6FC2"/>
    <w:rsid w:val="005D0E72"/>
    <w:rsid w:val="005F2F65"/>
    <w:rsid w:val="006728EB"/>
    <w:rsid w:val="00681022"/>
    <w:rsid w:val="006C4BDB"/>
    <w:rsid w:val="006F5504"/>
    <w:rsid w:val="0070259B"/>
    <w:rsid w:val="00735ACD"/>
    <w:rsid w:val="00781307"/>
    <w:rsid w:val="007A0970"/>
    <w:rsid w:val="007A39B2"/>
    <w:rsid w:val="007D6919"/>
    <w:rsid w:val="00852739"/>
    <w:rsid w:val="008B67F6"/>
    <w:rsid w:val="008C77C6"/>
    <w:rsid w:val="00916013"/>
    <w:rsid w:val="0094546B"/>
    <w:rsid w:val="00947B60"/>
    <w:rsid w:val="00981911"/>
    <w:rsid w:val="00993C35"/>
    <w:rsid w:val="009F4428"/>
    <w:rsid w:val="00A01777"/>
    <w:rsid w:val="00A27036"/>
    <w:rsid w:val="00A55ABC"/>
    <w:rsid w:val="00B34EA5"/>
    <w:rsid w:val="00B86943"/>
    <w:rsid w:val="00BA470B"/>
    <w:rsid w:val="00BC2990"/>
    <w:rsid w:val="00C201CE"/>
    <w:rsid w:val="00CC6D86"/>
    <w:rsid w:val="00D20EAC"/>
    <w:rsid w:val="00D42971"/>
    <w:rsid w:val="00D96B5E"/>
    <w:rsid w:val="00DD1C8B"/>
    <w:rsid w:val="00E63252"/>
    <w:rsid w:val="00E80853"/>
    <w:rsid w:val="00F42F5B"/>
    <w:rsid w:val="00F5075F"/>
    <w:rsid w:val="00F54285"/>
    <w:rsid w:val="00F7320F"/>
    <w:rsid w:val="00F83E28"/>
    <w:rsid w:val="00F85316"/>
    <w:rsid w:val="00F86909"/>
    <w:rsid w:val="00FC7B9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0E98"/>
  <w15:chartTrackingRefBased/>
  <w15:docId w15:val="{5BD63FB0-F439-4275-BAC4-F27EEA93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30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B34EA5"/>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B34EA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49617">
      <w:bodyDiv w:val="1"/>
      <w:marLeft w:val="0"/>
      <w:marRight w:val="0"/>
      <w:marTop w:val="0"/>
      <w:marBottom w:val="0"/>
      <w:divBdr>
        <w:top w:val="none" w:sz="0" w:space="0" w:color="auto"/>
        <w:left w:val="none" w:sz="0" w:space="0" w:color="auto"/>
        <w:bottom w:val="none" w:sz="0" w:space="0" w:color="auto"/>
        <w:right w:val="none" w:sz="0" w:space="0" w:color="auto"/>
      </w:divBdr>
    </w:div>
    <w:div w:id="496653431">
      <w:bodyDiv w:val="1"/>
      <w:marLeft w:val="0"/>
      <w:marRight w:val="0"/>
      <w:marTop w:val="0"/>
      <w:marBottom w:val="0"/>
      <w:divBdr>
        <w:top w:val="none" w:sz="0" w:space="0" w:color="auto"/>
        <w:left w:val="none" w:sz="0" w:space="0" w:color="auto"/>
        <w:bottom w:val="none" w:sz="0" w:space="0" w:color="auto"/>
        <w:right w:val="none" w:sz="0" w:space="0" w:color="auto"/>
      </w:divBdr>
    </w:div>
    <w:div w:id="996880516">
      <w:bodyDiv w:val="1"/>
      <w:marLeft w:val="0"/>
      <w:marRight w:val="0"/>
      <w:marTop w:val="0"/>
      <w:marBottom w:val="0"/>
      <w:divBdr>
        <w:top w:val="none" w:sz="0" w:space="0" w:color="auto"/>
        <w:left w:val="none" w:sz="0" w:space="0" w:color="auto"/>
        <w:bottom w:val="none" w:sz="0" w:space="0" w:color="auto"/>
        <w:right w:val="none" w:sz="0" w:space="0" w:color="auto"/>
      </w:divBdr>
    </w:div>
    <w:div w:id="1016224859">
      <w:bodyDiv w:val="1"/>
      <w:marLeft w:val="0"/>
      <w:marRight w:val="0"/>
      <w:marTop w:val="0"/>
      <w:marBottom w:val="0"/>
      <w:divBdr>
        <w:top w:val="none" w:sz="0" w:space="0" w:color="auto"/>
        <w:left w:val="none" w:sz="0" w:space="0" w:color="auto"/>
        <w:bottom w:val="none" w:sz="0" w:space="0" w:color="auto"/>
        <w:right w:val="none" w:sz="0" w:space="0" w:color="auto"/>
      </w:divBdr>
    </w:div>
    <w:div w:id="121585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3680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Maggy Nzameyo</dc:creator>
  <cp:keywords/>
  <dc:description/>
  <cp:lastModifiedBy>Paul Serges Ntamack Epoh</cp:lastModifiedBy>
  <cp:revision>57</cp:revision>
  <cp:lastPrinted>2024-08-22T11:49:00Z</cp:lastPrinted>
  <dcterms:created xsi:type="dcterms:W3CDTF">2024-08-12T14:20:00Z</dcterms:created>
  <dcterms:modified xsi:type="dcterms:W3CDTF">2024-08-22T12:08:00Z</dcterms:modified>
</cp:coreProperties>
</file>